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D23B9">
      <w:pPr>
        <w:spacing w:afterLines="50"/>
        <w:ind w:firstLine="6015" w:firstLineChars="2140"/>
        <w:rPr>
          <w:rFonts w:ascii="宋体" w:hAnsi="宋体"/>
          <w:b/>
          <w:sz w:val="28"/>
          <w:szCs w:val="28"/>
        </w:rPr>
      </w:pPr>
    </w:p>
    <w:p w14:paraId="25784BE3">
      <w:pPr>
        <w:spacing w:afterLines="50"/>
        <w:ind w:firstLine="5992" w:firstLineChars="2140"/>
        <w:rPr>
          <w:rFonts w:ascii="宋体" w:hAnsi="宋体"/>
          <w:b/>
          <w:sz w:val="28"/>
          <w:szCs w:val="28"/>
          <w:u w:val="none"/>
        </w:rPr>
      </w:pPr>
      <w:r>
        <w:rPr>
          <w:sz w:val="28"/>
        </w:rPr>
        <w:pict>
          <v:line id="_x0000_s1030" o:spid="_x0000_s1030" o:spt="20" style="position:absolute;left:0pt;flip:y;margin-left:368.75pt;margin-top:24.1pt;height:0.05pt;width:118.5pt;z-index:251660288;mso-width-relative:page;mso-height-relative:page;" fillcolor="#FFFFFF" filled="t" stroked="t" coordsize="21600,21600">
            <v:path arrowok="t"/>
            <v:fill on="t" color2="#FFFFFF" focussize="0,0"/>
            <v:stroke color="#000000"/>
            <v:imagedata o:title=""/>
            <o:lock v:ext="edit" aspectratio="f"/>
          </v:line>
        </w:pict>
      </w:r>
      <w:r>
        <w:rPr>
          <w:rFonts w:hint="eastAsia" w:ascii="宋体" w:hAnsi="宋体"/>
          <w:b/>
          <w:sz w:val="28"/>
          <w:szCs w:val="28"/>
        </w:rPr>
        <w:t>任务编号：</w:t>
      </w:r>
    </w:p>
    <w:p w14:paraId="2394026B">
      <w:pPr>
        <w:spacing w:afterLines="50"/>
        <w:ind w:firstLine="6015" w:firstLineChars="2140"/>
        <w:rPr>
          <w:rFonts w:ascii="宋体" w:hAnsi="宋体"/>
          <w:b/>
          <w:sz w:val="28"/>
          <w:szCs w:val="28"/>
          <w:u w:val="single"/>
        </w:rPr>
      </w:pPr>
    </w:p>
    <w:p w14:paraId="5533F0BA">
      <w:pPr>
        <w:spacing w:afterLines="50"/>
        <w:rPr>
          <w:rFonts w:ascii="宋体" w:hAnsi="宋体"/>
          <w:b/>
          <w:szCs w:val="21"/>
          <w:u w:val="single"/>
        </w:rPr>
      </w:pPr>
    </w:p>
    <w:p w14:paraId="4C476E4E">
      <w:pPr>
        <w:spacing w:beforeLines="100" w:afterLines="100"/>
        <w:jc w:val="center"/>
        <w:rPr>
          <w:rFonts w:ascii="黑体" w:hAnsi="宋体" w:eastAsia="黑体"/>
          <w:b/>
          <w:sz w:val="52"/>
          <w:szCs w:val="52"/>
        </w:rPr>
      </w:pPr>
      <w:r>
        <w:rPr>
          <w:rFonts w:hint="eastAsia" w:ascii="黑体" w:hAnsi="宋体" w:eastAsia="黑体"/>
          <w:b/>
          <w:sz w:val="52"/>
          <w:szCs w:val="52"/>
        </w:rPr>
        <w:t>项 目 验 收 检 验 委 托 书</w:t>
      </w:r>
    </w:p>
    <w:p w14:paraId="2D5732C6">
      <w:pPr>
        <w:spacing w:beforeLines="100" w:afterLines="100"/>
        <w:rPr>
          <w:rFonts w:ascii="宋体" w:hAnsi="宋体"/>
          <w:b/>
          <w:spacing w:val="40"/>
          <w:sz w:val="28"/>
          <w:szCs w:val="28"/>
        </w:rPr>
      </w:pPr>
    </w:p>
    <w:p w14:paraId="0D5C09FD">
      <w:pPr>
        <w:spacing w:beforeLines="100" w:afterLines="100"/>
        <w:rPr>
          <w:rFonts w:ascii="宋体" w:hAnsi="宋体"/>
          <w:b/>
          <w:spacing w:val="40"/>
          <w:sz w:val="28"/>
          <w:szCs w:val="28"/>
        </w:rPr>
      </w:pPr>
    </w:p>
    <w:p w14:paraId="5E89188A">
      <w:pPr>
        <w:spacing w:beforeLines="100" w:afterLines="100" w:line="480" w:lineRule="auto"/>
        <w:ind w:firstLine="1608" w:firstLineChars="445"/>
        <w:rPr>
          <w:rFonts w:ascii="宋体" w:hAnsi="宋体"/>
          <w:b/>
          <w:sz w:val="36"/>
          <w:szCs w:val="36"/>
          <w:u w:val="single"/>
        </w:rPr>
      </w:pPr>
      <w:r>
        <w:rPr>
          <w:rFonts w:ascii="宋体" w:hAnsi="宋体"/>
          <w:b/>
          <w:sz w:val="36"/>
          <w:szCs w:val="36"/>
        </w:rPr>
        <w:pict>
          <v:line id="直线 4" o:spid="_x0000_s1026" o:spt="20" style="position:absolute;left:0pt;margin-left:157.5pt;margin-top:27.65pt;height:0pt;width:288.75pt;z-index:251659264;mso-width-relative:page;mso-height-relative:page;" coordsize="21600,21600" o:gfxdata="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C/btcA&#10;AAAJAQAADwAAAAAAAAABACAAAAAiAAAAZHJzL2Rvd25yZXYueG1sUEsBAhQAFAAAAAgAh07iQG9e&#10;ZMznAQAA2wMAAA4AAAAAAAAAAQAgAAAAJgEAAGRycy9lMm9Eb2MueG1sUEsFBgAAAAAGAAYAWQEA&#10;AH8FAAAAAA==&#10;">
            <v:path arrowok="t"/>
            <v:fill focussize="0,0"/>
            <v:stroke/>
            <v:imagedata o:title=""/>
            <o:lock v:ext="edit"/>
          </v:line>
        </w:pict>
      </w:r>
      <w:r>
        <w:rPr>
          <w:rFonts w:hint="eastAsia" w:ascii="宋体" w:hAnsi="宋体"/>
          <w:b/>
          <w:sz w:val="36"/>
          <w:szCs w:val="36"/>
        </w:rPr>
        <w:t xml:space="preserve">项目名称： </w:t>
      </w:r>
    </w:p>
    <w:p w14:paraId="34077674">
      <w:pPr>
        <w:spacing w:beforeLines="100" w:afterLines="100" w:line="480" w:lineRule="auto"/>
        <w:ind w:firstLine="1615" w:firstLineChars="447"/>
        <w:rPr>
          <w:rFonts w:ascii="宋体" w:hAnsi="宋体"/>
          <w:b/>
          <w:sz w:val="36"/>
          <w:szCs w:val="36"/>
          <w:u w:val="single"/>
        </w:rPr>
      </w:pPr>
      <w:r>
        <w:rPr>
          <w:rFonts w:ascii="宋体" w:hAnsi="宋体"/>
          <w:b/>
          <w:sz w:val="36"/>
          <w:szCs w:val="36"/>
        </w:rPr>
        <w:pict>
          <v:line id="_x0000_s1029" o:spid="_x0000_s1029" o:spt="20" style="position:absolute;left:0pt;margin-left:157.5pt;margin-top:27.65pt;height:0pt;width:288.75pt;z-index:251659264;mso-width-relative:page;mso-height-relative:page;" coordsize="21600,21600" o:gfxdata="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C/btcA&#10;AAAJAQAADwAAAAAAAAABACAAAAAiAAAAZHJzL2Rvd25yZXYueG1sUEsBAhQAFAAAAAgAh07iQIi3&#10;jV/nAQAA2wMAAA4AAAAAAAAAAQAgAAAAJgEAAGRycy9lMm9Eb2MueG1sUEsFBgAAAAAGAAYAWQEA&#10;AH8FAAAAAA==&#10;">
            <v:path arrowok="t"/>
            <v:fill focussize="0,0"/>
            <v:stroke/>
            <v:imagedata o:title=""/>
            <o:lock v:ext="edit"/>
          </v:line>
        </w:pict>
      </w:r>
      <w:r>
        <w:rPr>
          <w:rFonts w:hint="eastAsia" w:ascii="宋体" w:hAnsi="宋体"/>
          <w:b/>
          <w:sz w:val="36"/>
          <w:szCs w:val="36"/>
        </w:rPr>
        <w:t xml:space="preserve">项目地址：  </w:t>
      </w:r>
    </w:p>
    <w:p w14:paraId="1E0190A0">
      <w:pPr>
        <w:spacing w:beforeLines="100" w:afterLines="100" w:line="480" w:lineRule="auto"/>
        <w:ind w:firstLine="1615" w:firstLineChars="447"/>
        <w:rPr>
          <w:rFonts w:ascii="宋体" w:hAnsi="宋体"/>
          <w:b/>
          <w:sz w:val="36"/>
          <w:szCs w:val="36"/>
          <w:u w:val="single"/>
        </w:rPr>
      </w:pPr>
      <w:r>
        <w:rPr>
          <w:rFonts w:ascii="宋体" w:hAnsi="宋体"/>
          <w:b/>
          <w:sz w:val="36"/>
          <w:szCs w:val="36"/>
        </w:rPr>
        <w:pict>
          <v:line id="直线 6" o:spid="_x0000_s1028" o:spt="20" style="position:absolute;left:0pt;margin-left:157.5pt;margin-top:27.65pt;height:0pt;width:288.75pt;z-index:251659264;mso-width-relative:page;mso-height-relative:page;" coordsize="21600,21600" o:gfxdata="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3wv27X&#10;AAAACQEAAA8AAAAAAAAAAQAgAAAAIgAAAGRycy9kb3ducmV2LnhtbFBLAQIUABQAAAAIAIdO4kB9&#10;7IkC6AEAANsDAAAOAAAAAAAAAAEAIAAAACYBAABkcnMvZTJvRG9jLnhtbFBLBQYAAAAABgAGAFkB&#10;AACABQAAAAA=&#10;">
            <v:path arrowok="t"/>
            <v:fill focussize="0,0"/>
            <v:stroke/>
            <v:imagedata o:title=""/>
            <o:lock v:ext="edit"/>
          </v:line>
        </w:pict>
      </w:r>
      <w:r>
        <w:rPr>
          <w:rFonts w:hint="eastAsia" w:ascii="宋体" w:hAnsi="宋体"/>
          <w:b/>
          <w:sz w:val="36"/>
          <w:szCs w:val="36"/>
        </w:rPr>
        <w:t xml:space="preserve">委托单位： </w:t>
      </w:r>
    </w:p>
    <w:p w14:paraId="4346D49B">
      <w:pPr>
        <w:spacing w:beforeLines="100" w:afterLines="100" w:line="480" w:lineRule="auto"/>
        <w:ind w:firstLine="1615" w:firstLineChars="447"/>
        <w:rPr>
          <w:rFonts w:ascii="宋体" w:hAnsi="宋体"/>
          <w:b/>
          <w:sz w:val="32"/>
          <w:szCs w:val="32"/>
          <w:u w:val="single"/>
        </w:rPr>
      </w:pPr>
      <w:r>
        <w:rPr>
          <w:rFonts w:ascii="宋体" w:hAnsi="宋体"/>
          <w:b/>
          <w:sz w:val="36"/>
          <w:szCs w:val="36"/>
        </w:rPr>
        <w:pict>
          <v:line id="直线 7" o:spid="_x0000_s1027" o:spt="20" style="position:absolute;left:0pt;margin-left:157.5pt;margin-top:27.65pt;height:0pt;width:288.75pt;z-index:251659264;mso-width-relative:page;mso-height-relative:page;" coordsize="21600,21600" o:gfxdata="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3wv27X&#10;AAAACQEAAA8AAAAAAAAAAQAgAAAAIgAAAGRycy9kb3ducmV2LnhtbFBLAQIUABQAAAAIAIdO4kAH&#10;Yi+j6AEAANsDAAAOAAAAAAAAAAEAIAAAACYBAABkcnMvZTJvRG9jLnhtbFBLBQYAAAAABgAGAFkB&#10;AACABQAAAAA=&#10;">
            <v:path arrowok="t"/>
            <v:fill focussize="0,0"/>
            <v:stroke/>
            <v:imagedata o:title=""/>
            <o:lock v:ext="edit"/>
          </v:line>
        </w:pict>
      </w:r>
      <w:r>
        <w:rPr>
          <w:rFonts w:hint="eastAsia" w:ascii="宋体" w:hAnsi="宋体"/>
          <w:b/>
          <w:sz w:val="36"/>
          <w:szCs w:val="36"/>
        </w:rPr>
        <w:t xml:space="preserve">委托日期：     </w:t>
      </w:r>
    </w:p>
    <w:p w14:paraId="07FEF2B3">
      <w:pPr>
        <w:spacing w:beforeLines="100" w:afterLines="100"/>
        <w:ind w:firstLine="1658" w:firstLineChars="590"/>
        <w:rPr>
          <w:rFonts w:ascii="宋体" w:hAnsi="宋体"/>
          <w:b/>
          <w:sz w:val="28"/>
          <w:szCs w:val="28"/>
          <w:u w:val="single"/>
        </w:rPr>
      </w:pPr>
    </w:p>
    <w:p w14:paraId="4BE9F3B9">
      <w:pPr>
        <w:spacing w:beforeLines="100" w:afterLines="100"/>
        <w:rPr>
          <w:rFonts w:ascii="宋体" w:hAnsi="宋体"/>
          <w:b/>
          <w:spacing w:val="40"/>
          <w:sz w:val="28"/>
          <w:szCs w:val="28"/>
          <w:u w:val="single"/>
        </w:rPr>
      </w:pPr>
    </w:p>
    <w:p w14:paraId="25802A0C">
      <w:pPr>
        <w:spacing w:line="240" w:lineRule="atLeast"/>
        <w:jc w:val="center"/>
        <w:rPr>
          <w:rFonts w:ascii="宋体" w:hAnsi="宋体"/>
          <w:b/>
          <w:spacing w:val="40"/>
          <w:sz w:val="28"/>
          <w:szCs w:val="28"/>
        </w:rPr>
      </w:pPr>
      <w:r>
        <w:rPr>
          <w:rFonts w:hint="eastAsia" w:ascii="宋体" w:hAnsi="宋体"/>
          <w:b/>
          <w:spacing w:val="40"/>
          <w:sz w:val="28"/>
          <w:szCs w:val="28"/>
        </w:rPr>
        <w:t>湖南省电子信息产业研究院</w:t>
      </w:r>
    </w:p>
    <w:p w14:paraId="65B19FBC">
      <w:pPr>
        <w:spacing w:line="240" w:lineRule="atLeast"/>
        <w:jc w:val="center"/>
        <w:rPr>
          <w:rFonts w:ascii="宋体" w:hAnsi="宋体"/>
          <w:b/>
          <w:spacing w:val="58"/>
          <w:sz w:val="28"/>
          <w:szCs w:val="28"/>
        </w:rPr>
      </w:pPr>
      <w:r>
        <w:rPr>
          <w:rFonts w:hint="eastAsia" w:ascii="宋体" w:hAnsi="宋体"/>
          <w:b/>
          <w:spacing w:val="58"/>
          <w:sz w:val="28"/>
          <w:szCs w:val="28"/>
        </w:rPr>
        <w:t>中国赛宝（湖南）实验室</w:t>
      </w:r>
    </w:p>
    <w:p w14:paraId="7D577E18">
      <w:pPr>
        <w:spacing w:beforeLines="100" w:afterLines="100"/>
        <w:rPr>
          <w:rFonts w:ascii="宋体" w:hAnsi="宋体"/>
          <w:b/>
          <w:spacing w:val="40"/>
          <w:sz w:val="44"/>
          <w:szCs w:val="44"/>
        </w:rPr>
      </w:pPr>
    </w:p>
    <w:p w14:paraId="5D512004">
      <w:pPr>
        <w:spacing w:beforeLines="100" w:afterLines="100"/>
        <w:jc w:val="center"/>
        <w:rPr>
          <w:rFonts w:ascii="宋体" w:hAnsi="宋体"/>
          <w:b/>
          <w:spacing w:val="40"/>
          <w:sz w:val="44"/>
          <w:szCs w:val="44"/>
        </w:rPr>
      </w:pPr>
    </w:p>
    <w:p w14:paraId="6CF488A8">
      <w:pPr>
        <w:spacing w:beforeLines="100" w:afterLines="100"/>
        <w:jc w:val="center"/>
        <w:rPr>
          <w:rFonts w:ascii="宋体" w:hAnsi="宋体"/>
          <w:b/>
          <w:spacing w:val="40"/>
          <w:szCs w:val="21"/>
        </w:rPr>
      </w:pPr>
      <w:r>
        <w:rPr>
          <w:rFonts w:hint="eastAsia" w:ascii="宋体" w:hAnsi="宋体"/>
          <w:b/>
          <w:spacing w:val="40"/>
          <w:sz w:val="44"/>
          <w:szCs w:val="44"/>
        </w:rPr>
        <w:t>填写委托书须知</w:t>
      </w:r>
    </w:p>
    <w:p w14:paraId="363B9043">
      <w:pPr>
        <w:spacing w:beforeLines="100" w:afterLines="100"/>
        <w:jc w:val="center"/>
        <w:rPr>
          <w:rFonts w:ascii="宋体" w:hAnsi="宋体"/>
          <w:b/>
          <w:spacing w:val="40"/>
          <w:szCs w:val="21"/>
        </w:rPr>
      </w:pPr>
    </w:p>
    <w:p w14:paraId="26C5CE14">
      <w:pPr>
        <w:numPr>
          <w:ilvl w:val="0"/>
          <w:numId w:val="1"/>
        </w:numPr>
        <w:spacing w:afterLines="50" w:line="500" w:lineRule="exact"/>
        <w:ind w:left="840" w:leftChars="0" w:hanging="420" w:firstLineChars="0"/>
        <w:rPr>
          <w:rFonts w:hint="default" w:ascii="Times New Roman" w:hAnsi="Times New Roman" w:cs="Times New Roman"/>
        </w:rPr>
      </w:pPr>
      <w:r>
        <w:rPr>
          <w:rFonts w:hint="default" w:ascii="Times New Roman" w:hAnsi="Times New Roman" w:cs="Times New Roman"/>
          <w:sz w:val="28"/>
          <w:szCs w:val="28"/>
        </w:rPr>
        <w:t>凡委托本实验室对项目进行验收检验评价服务的单位必须如实填写本委托书第一页的内容，并在委托书封面</w:t>
      </w:r>
      <w:r>
        <w:rPr>
          <w:rFonts w:hint="default" w:ascii="Times New Roman" w:hAnsi="Times New Roman" w:cs="Times New Roman"/>
          <w:b/>
          <w:sz w:val="28"/>
          <w:szCs w:val="28"/>
        </w:rPr>
        <w:t>加盖单位公章</w:t>
      </w:r>
      <w:r>
        <w:rPr>
          <w:rFonts w:hint="default" w:ascii="Times New Roman" w:hAnsi="Times New Roman" w:cs="Times New Roman"/>
          <w:sz w:val="28"/>
          <w:szCs w:val="28"/>
        </w:rPr>
        <w:t>，本委托书第二页由检验单位填写。</w:t>
      </w:r>
    </w:p>
    <w:p w14:paraId="42904907">
      <w:pPr>
        <w:numPr>
          <w:ilvl w:val="0"/>
          <w:numId w:val="1"/>
        </w:numPr>
        <w:spacing w:afterLines="50" w:line="500" w:lineRule="exact"/>
        <w:ind w:left="840" w:leftChars="0" w:hanging="420" w:firstLineChars="0"/>
        <w:rPr>
          <w:rFonts w:hint="default" w:ascii="Times New Roman" w:hAnsi="Times New Roman" w:cs="Times New Roman"/>
        </w:rPr>
      </w:pPr>
      <w:r>
        <w:rPr>
          <w:rFonts w:hint="default" w:ascii="Times New Roman" w:hAnsi="Times New Roman" w:cs="Times New Roman"/>
          <w:sz w:val="28"/>
          <w:szCs w:val="28"/>
        </w:rPr>
        <w:t>委托单位对项目进行自查并准备好验收相关的技术资料，连同填毕的委托书一起送交本实验室，经初审合格，并预交检验服务费用后，即为完成委托申请。</w:t>
      </w:r>
    </w:p>
    <w:p w14:paraId="2D6E29CD">
      <w:pPr>
        <w:numPr>
          <w:ilvl w:val="0"/>
          <w:numId w:val="1"/>
        </w:numPr>
        <w:spacing w:afterLines="50" w:line="500" w:lineRule="exact"/>
        <w:ind w:left="840" w:leftChars="0" w:hanging="420" w:firstLineChars="0"/>
        <w:rPr>
          <w:rFonts w:hint="default" w:ascii="Times New Roman" w:hAnsi="Times New Roman" w:cs="Times New Roman"/>
        </w:rPr>
      </w:pPr>
      <w:r>
        <w:rPr>
          <w:rFonts w:hint="default" w:ascii="Times New Roman" w:hAnsi="Times New Roman" w:cs="Times New Roman"/>
          <w:sz w:val="28"/>
          <w:szCs w:val="28"/>
        </w:rPr>
        <w:t>本实验室接受委托申请后，对委托单位所提交的技术资料实行技术保密和防护措施，经合同评审通过后，按规定的验收标准和测试技术要求，对项目进行独立、科学公正的检验评价。验收检验的工作周期为自接受委托申请之后经双方约定的验收检验日期起</w:t>
      </w:r>
      <w:r>
        <w:rPr>
          <w:rFonts w:hint="default" w:ascii="Times New Roman" w:hAnsi="Times New Roman" w:cs="Times New Roman"/>
          <w:b/>
          <w:sz w:val="28"/>
          <w:szCs w:val="28"/>
        </w:rPr>
        <w:t>10个工作日内</w:t>
      </w:r>
      <w:r>
        <w:rPr>
          <w:rFonts w:hint="default" w:ascii="Times New Roman" w:hAnsi="Times New Roman" w:cs="Times New Roman"/>
          <w:sz w:val="28"/>
          <w:szCs w:val="28"/>
        </w:rPr>
        <w:t>（双休日和国定假期除外）完成。若遇特殊情况必须延缓检验完成时间，则由实验室负责通知委托单位，并征得委托单位同意。</w:t>
      </w:r>
      <w:r>
        <w:rPr>
          <w:rFonts w:hint="default" w:ascii="Times New Roman" w:hAnsi="Times New Roman" w:cs="Times New Roman"/>
          <w:b/>
          <w:sz w:val="28"/>
          <w:szCs w:val="28"/>
        </w:rPr>
        <w:t>若遇项目需整改并作回归测试，则除检验完成时间顺延外，实验室将酌情收取回归测试的费用。</w:t>
      </w:r>
    </w:p>
    <w:p w14:paraId="088E9F52">
      <w:pPr>
        <w:numPr>
          <w:ilvl w:val="0"/>
          <w:numId w:val="1"/>
        </w:numPr>
        <w:spacing w:afterLines="50" w:line="500" w:lineRule="exact"/>
        <w:ind w:left="840" w:leftChars="0" w:hanging="420" w:firstLineChars="0"/>
        <w:rPr>
          <w:rFonts w:hint="default" w:ascii="Times New Roman" w:hAnsi="Times New Roman" w:cs="Times New Roman"/>
        </w:rPr>
      </w:pPr>
      <w:r>
        <w:rPr>
          <w:rFonts w:hint="default" w:ascii="Times New Roman" w:hAnsi="Times New Roman" w:cs="Times New Roman"/>
          <w:sz w:val="28"/>
          <w:szCs w:val="28"/>
        </w:rPr>
        <w:t>若委托单位对验收方法、检验结果报告交付时间、保密等方面有特殊要求，则必须在委托书 “</w:t>
      </w:r>
      <w:r>
        <w:rPr>
          <w:rFonts w:hint="default" w:ascii="Times New Roman" w:hAnsi="Times New Roman" w:cs="Times New Roman"/>
          <w:b/>
          <w:sz w:val="28"/>
          <w:szCs w:val="28"/>
        </w:rPr>
        <w:t>客户特殊要求</w:t>
      </w:r>
      <w:r>
        <w:rPr>
          <w:rFonts w:hint="default" w:ascii="Times New Roman" w:hAnsi="Times New Roman" w:cs="Times New Roman"/>
          <w:sz w:val="28"/>
          <w:szCs w:val="28"/>
        </w:rPr>
        <w:t>”中加以阐述；否则视作无特殊要求处理</w:t>
      </w:r>
      <w:r>
        <w:rPr>
          <w:rFonts w:hint="default" w:ascii="Times New Roman" w:hAnsi="Times New Roman" w:cs="Times New Roman"/>
          <w:sz w:val="28"/>
          <w:szCs w:val="28"/>
          <w:lang w:eastAsia="zh-CN"/>
        </w:rPr>
        <w:t>。</w:t>
      </w:r>
    </w:p>
    <w:p w14:paraId="328C2658">
      <w:pPr>
        <w:numPr>
          <w:ilvl w:val="0"/>
          <w:numId w:val="1"/>
        </w:numPr>
        <w:spacing w:afterLines="50" w:line="500" w:lineRule="exact"/>
        <w:ind w:left="840" w:leftChars="0" w:hanging="420" w:firstLineChars="0"/>
        <w:rPr>
          <w:rFonts w:hint="default" w:ascii="Times New Roman" w:hAnsi="Times New Roman" w:cs="Times New Roman"/>
        </w:rPr>
      </w:pPr>
      <w:r>
        <w:rPr>
          <w:rFonts w:hint="default" w:ascii="Times New Roman" w:hAnsi="Times New Roman" w:cs="Times New Roman"/>
          <w:sz w:val="28"/>
          <w:szCs w:val="28"/>
        </w:rPr>
        <w:t>对检验报告结果若有异议，应于收到报告之日起十五日内向乙方提出，逾期不予受理。</w:t>
      </w:r>
    </w:p>
    <w:p w14:paraId="7C81D4D8">
      <w:pPr>
        <w:numPr>
          <w:ilvl w:val="0"/>
          <w:numId w:val="1"/>
        </w:numPr>
        <w:spacing w:afterLines="50" w:line="500" w:lineRule="exact"/>
        <w:ind w:left="840" w:leftChars="0" w:hanging="420" w:firstLineChars="0"/>
        <w:rPr>
          <w:rFonts w:hint="default" w:ascii="Times New Roman" w:hAnsi="Times New Roman" w:cs="Times New Roman"/>
        </w:rPr>
      </w:pPr>
      <w:r>
        <w:rPr>
          <w:rFonts w:hint="default" w:ascii="Times New Roman" w:hAnsi="Times New Roman" w:cs="Times New Roman"/>
          <w:bCs/>
          <w:sz w:val="28"/>
          <w:szCs w:val="28"/>
        </w:rPr>
        <w:t>本委托书一式两份，一份交给委托方，一份由测试单位留存。</w:t>
      </w:r>
      <w:r>
        <w:rPr>
          <w:rFonts w:hint="default" w:ascii="Times New Roman" w:hAnsi="Times New Roman" w:cs="Times New Roman"/>
          <w:b/>
          <w:bCs/>
          <w:sz w:val="28"/>
          <w:szCs w:val="28"/>
        </w:rPr>
        <w:t>填写本委托书时，请从</w:t>
      </w:r>
      <w:r>
        <w:rPr>
          <w:rFonts w:hint="default" w:ascii="Times New Roman" w:hAnsi="Times New Roman" w:eastAsia="宋体" w:cs="Times New Roman"/>
          <w:b w:val="0"/>
          <w:bCs w:val="0"/>
          <w:color w:val="auto"/>
          <w:sz w:val="28"/>
          <w:szCs w:val="28"/>
        </w:rPr>
        <w:fldChar w:fldCharType="begin"/>
      </w:r>
      <w:r>
        <w:rPr>
          <w:rFonts w:hint="default" w:ascii="Times New Roman" w:hAnsi="Times New Roman" w:eastAsia="宋体" w:cs="Times New Roman"/>
          <w:b w:val="0"/>
          <w:bCs w:val="0"/>
          <w:color w:val="auto"/>
          <w:sz w:val="28"/>
          <w:szCs w:val="28"/>
        </w:rPr>
        <w:instrText xml:space="preserve"> HYPERLINK "http://gxt.hunan.gov.cn/gxt/hnxcy" </w:instrText>
      </w:r>
      <w:r>
        <w:rPr>
          <w:rFonts w:hint="default" w:ascii="Times New Roman" w:hAnsi="Times New Roman" w:eastAsia="宋体" w:cs="Times New Roman"/>
          <w:b w:val="0"/>
          <w:bCs w:val="0"/>
          <w:color w:val="auto"/>
          <w:sz w:val="28"/>
          <w:szCs w:val="28"/>
        </w:rPr>
        <w:fldChar w:fldCharType="separate"/>
      </w:r>
      <w:r>
        <w:rPr>
          <w:rStyle w:val="8"/>
          <w:rFonts w:hint="default" w:ascii="Times New Roman" w:hAnsi="Times New Roman" w:eastAsia="宋体" w:cs="Times New Roman"/>
          <w:b w:val="0"/>
          <w:bCs w:val="0"/>
          <w:color w:val="auto"/>
          <w:sz w:val="28"/>
          <w:szCs w:val="28"/>
        </w:rPr>
        <w:t>http://gxt.hunan.gov.cn/gxt/hnxcy</w:t>
      </w:r>
      <w:r>
        <w:rPr>
          <w:rFonts w:hint="default" w:ascii="Times New Roman" w:hAnsi="Times New Roman" w:eastAsia="宋体" w:cs="Times New Roman"/>
          <w:b w:val="0"/>
          <w:bCs w:val="0"/>
          <w:color w:val="auto"/>
          <w:sz w:val="28"/>
          <w:szCs w:val="28"/>
        </w:rPr>
        <w:fldChar w:fldCharType="end"/>
      </w:r>
      <w:r>
        <w:rPr>
          <w:rFonts w:hint="default" w:ascii="Times New Roman" w:hAnsi="Times New Roman" w:cs="Times New Roman"/>
          <w:b/>
          <w:bCs/>
          <w:sz w:val="28"/>
          <w:szCs w:val="28"/>
        </w:rPr>
        <w:t>网站上下载最新公布的委托书来进行填写！</w:t>
      </w:r>
    </w:p>
    <w:p w14:paraId="243417D5">
      <w:pPr>
        <w:spacing w:afterLines="50" w:line="500" w:lineRule="exact"/>
        <w:rPr>
          <w:rFonts w:ascii="宋体" w:hAnsi="宋体"/>
          <w:b/>
          <w:bCs/>
          <w:sz w:val="28"/>
          <w:szCs w:val="28"/>
        </w:rPr>
      </w:pPr>
    </w:p>
    <w:p w14:paraId="393FF5DF">
      <w:pPr>
        <w:spacing w:afterLines="50" w:line="500" w:lineRule="exact"/>
        <w:rPr>
          <w:rFonts w:ascii="宋体" w:hAnsi="宋体"/>
          <w:b/>
          <w:bCs/>
          <w:sz w:val="28"/>
          <w:szCs w:val="28"/>
        </w:rPr>
      </w:pPr>
    </w:p>
    <w:p w14:paraId="40B0A2F1">
      <w:pPr>
        <w:spacing w:line="140" w:lineRule="exact"/>
        <w:rPr>
          <w:rFonts w:ascii="宋体" w:hAnsi="宋体"/>
          <w:sz w:val="18"/>
          <w:szCs w:val="18"/>
        </w:rPr>
        <w:sectPr>
          <w:headerReference r:id="rId3" w:type="default"/>
          <w:type w:val="continuous"/>
          <w:pgSz w:w="11906" w:h="16838"/>
          <w:pgMar w:top="1021" w:right="851" w:bottom="851" w:left="851" w:header="851" w:footer="992" w:gutter="0"/>
          <w:cols w:space="720" w:num="1"/>
          <w:docGrid w:type="lines" w:linePitch="312" w:charSpace="0"/>
        </w:sectPr>
      </w:pPr>
    </w:p>
    <w:p w14:paraId="2FEB9EEA">
      <w:pPr>
        <w:spacing w:line="140" w:lineRule="exact"/>
        <w:rPr>
          <w:rFonts w:ascii="宋体" w:hAnsi="宋体"/>
          <w:sz w:val="18"/>
          <w:szCs w:val="18"/>
        </w:rPr>
      </w:pPr>
    </w:p>
    <w:p w14:paraId="71869296">
      <w:pPr>
        <w:spacing w:afterLines="50" w:line="500" w:lineRule="exact"/>
        <w:rPr>
          <w:rFonts w:ascii="宋体" w:hAnsi="宋体"/>
          <w:sz w:val="20"/>
          <w:szCs w:val="20"/>
        </w:rPr>
        <w:sectPr>
          <w:headerReference r:id="rId4" w:type="default"/>
          <w:footerReference r:id="rId5" w:type="default"/>
          <w:type w:val="continuous"/>
          <w:pgSz w:w="11906" w:h="16838"/>
          <w:pgMar w:top="1021" w:right="851" w:bottom="851" w:left="851" w:header="851" w:footer="992" w:gutter="0"/>
          <w:cols w:space="720" w:num="1"/>
          <w:docGrid w:linePitch="312" w:charSpace="0"/>
        </w:sectPr>
      </w:pPr>
    </w:p>
    <w:tbl>
      <w:tblPr>
        <w:tblStyle w:val="5"/>
        <w:tblW w:w="10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6"/>
        <w:gridCol w:w="113"/>
        <w:gridCol w:w="3654"/>
        <w:gridCol w:w="453"/>
        <w:gridCol w:w="127"/>
        <w:gridCol w:w="1088"/>
        <w:gridCol w:w="750"/>
        <w:gridCol w:w="2210"/>
      </w:tblGrid>
      <w:tr w14:paraId="7CF8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5EB28602">
            <w:pPr>
              <w:jc w:val="center"/>
              <w:rPr>
                <w:rFonts w:ascii="宋体" w:hAnsi="宋体"/>
                <w:color w:val="000000"/>
                <w:sz w:val="24"/>
              </w:rPr>
            </w:pPr>
            <w:r>
              <w:rPr>
                <w:rFonts w:hint="eastAsia" w:ascii="宋体" w:hAnsi="宋体"/>
                <w:color w:val="000000"/>
                <w:sz w:val="24"/>
              </w:rPr>
              <w:t>委托单位名称</w:t>
            </w:r>
          </w:p>
        </w:tc>
        <w:tc>
          <w:tcPr>
            <w:tcW w:w="8282" w:type="dxa"/>
            <w:gridSpan w:val="6"/>
            <w:noWrap/>
            <w:vAlign w:val="center"/>
          </w:tcPr>
          <w:p w14:paraId="3992136A">
            <w:pPr>
              <w:jc w:val="center"/>
              <w:rPr>
                <w:rFonts w:ascii="宋体" w:hAnsi="宋体"/>
                <w:color w:val="000000"/>
                <w:sz w:val="24"/>
              </w:rPr>
            </w:pPr>
            <w:r>
              <w:rPr>
                <w:rFonts w:hint="eastAsia" w:ascii="宋体" w:hAnsi="宋体"/>
                <w:color w:val="000000"/>
                <w:sz w:val="24"/>
              </w:rPr>
              <w:t xml:space="preserve"> </w:t>
            </w:r>
          </w:p>
        </w:tc>
      </w:tr>
      <w:tr w14:paraId="0F52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5E109B6E">
            <w:pPr>
              <w:jc w:val="center"/>
              <w:rPr>
                <w:rFonts w:ascii="宋体" w:hAnsi="宋体"/>
                <w:color w:val="000000"/>
                <w:sz w:val="24"/>
              </w:rPr>
            </w:pPr>
            <w:r>
              <w:rPr>
                <w:rFonts w:hint="eastAsia" w:ascii="宋体" w:hAnsi="宋体"/>
                <w:color w:val="000000"/>
                <w:sz w:val="24"/>
              </w:rPr>
              <w:t>委托单位地址</w:t>
            </w:r>
          </w:p>
        </w:tc>
        <w:tc>
          <w:tcPr>
            <w:tcW w:w="8282" w:type="dxa"/>
            <w:gridSpan w:val="6"/>
            <w:noWrap/>
            <w:vAlign w:val="center"/>
          </w:tcPr>
          <w:p w14:paraId="5FA37768">
            <w:pPr>
              <w:jc w:val="center"/>
              <w:rPr>
                <w:rFonts w:ascii="宋体" w:hAnsi="宋体"/>
                <w:color w:val="000000"/>
                <w:sz w:val="24"/>
              </w:rPr>
            </w:pPr>
            <w:r>
              <w:rPr>
                <w:rFonts w:hint="eastAsia" w:ascii="宋体" w:hAnsi="宋体"/>
                <w:color w:val="000000"/>
                <w:sz w:val="24"/>
              </w:rPr>
              <w:t xml:space="preserve"> </w:t>
            </w:r>
          </w:p>
        </w:tc>
      </w:tr>
      <w:tr w14:paraId="30CD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139AE9CF">
            <w:pPr>
              <w:jc w:val="center"/>
              <w:rPr>
                <w:rFonts w:ascii="宋体" w:hAnsi="宋体"/>
                <w:color w:val="000000"/>
                <w:sz w:val="24"/>
              </w:rPr>
            </w:pPr>
            <w:r>
              <w:rPr>
                <w:rFonts w:hint="eastAsia" w:ascii="宋体" w:hAnsi="宋体"/>
                <w:color w:val="000000"/>
                <w:sz w:val="24"/>
              </w:rPr>
              <w:t>联 系 人</w:t>
            </w:r>
          </w:p>
        </w:tc>
        <w:tc>
          <w:tcPr>
            <w:tcW w:w="3654" w:type="dxa"/>
            <w:noWrap/>
            <w:vAlign w:val="center"/>
          </w:tcPr>
          <w:p w14:paraId="357BB9D3">
            <w:pPr>
              <w:jc w:val="center"/>
              <w:rPr>
                <w:rFonts w:ascii="宋体" w:hAnsi="宋体"/>
                <w:color w:val="000000"/>
                <w:sz w:val="24"/>
              </w:rPr>
            </w:pPr>
            <w:r>
              <w:rPr>
                <w:rFonts w:hint="eastAsia" w:ascii="宋体" w:hAnsi="宋体"/>
                <w:color w:val="000000"/>
                <w:sz w:val="24"/>
              </w:rPr>
              <w:t xml:space="preserve"> </w:t>
            </w:r>
          </w:p>
        </w:tc>
        <w:tc>
          <w:tcPr>
            <w:tcW w:w="1668" w:type="dxa"/>
            <w:gridSpan w:val="3"/>
            <w:noWrap/>
            <w:vAlign w:val="center"/>
          </w:tcPr>
          <w:p w14:paraId="63453183">
            <w:pPr>
              <w:jc w:val="center"/>
              <w:rPr>
                <w:rFonts w:ascii="宋体" w:hAnsi="宋体"/>
                <w:color w:val="000000"/>
                <w:sz w:val="24"/>
              </w:rPr>
            </w:pPr>
            <w:r>
              <w:rPr>
                <w:rFonts w:hint="eastAsia" w:ascii="宋体" w:hAnsi="宋体"/>
                <w:color w:val="000000"/>
                <w:sz w:val="24"/>
              </w:rPr>
              <w:t>电        话</w:t>
            </w:r>
          </w:p>
        </w:tc>
        <w:tc>
          <w:tcPr>
            <w:tcW w:w="2960" w:type="dxa"/>
            <w:gridSpan w:val="2"/>
            <w:noWrap/>
            <w:vAlign w:val="center"/>
          </w:tcPr>
          <w:p w14:paraId="4D6E6A12">
            <w:pPr>
              <w:jc w:val="center"/>
              <w:rPr>
                <w:rFonts w:ascii="宋体" w:hAnsi="宋体"/>
                <w:color w:val="000000"/>
                <w:sz w:val="24"/>
              </w:rPr>
            </w:pPr>
          </w:p>
        </w:tc>
      </w:tr>
      <w:tr w14:paraId="2060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377FD175">
            <w:pPr>
              <w:jc w:val="center"/>
              <w:rPr>
                <w:rFonts w:ascii="宋体" w:hAnsi="宋体"/>
                <w:color w:val="000000"/>
                <w:sz w:val="24"/>
              </w:rPr>
            </w:pPr>
            <w:r>
              <w:rPr>
                <w:rFonts w:hint="eastAsia" w:ascii="宋体" w:hAnsi="宋体"/>
                <w:color w:val="000000"/>
                <w:sz w:val="24"/>
              </w:rPr>
              <w:t>受检单位名称</w:t>
            </w:r>
          </w:p>
        </w:tc>
        <w:tc>
          <w:tcPr>
            <w:tcW w:w="8282" w:type="dxa"/>
            <w:gridSpan w:val="6"/>
            <w:noWrap/>
            <w:vAlign w:val="center"/>
          </w:tcPr>
          <w:p w14:paraId="3426F6D6">
            <w:pPr>
              <w:rPr>
                <w:rFonts w:ascii="宋体" w:hAnsi="宋体"/>
                <w:color w:val="000000"/>
                <w:sz w:val="24"/>
              </w:rPr>
            </w:pPr>
          </w:p>
        </w:tc>
      </w:tr>
      <w:tr w14:paraId="1FA9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0841ABD9">
            <w:pPr>
              <w:jc w:val="center"/>
              <w:rPr>
                <w:rFonts w:ascii="宋体" w:hAnsi="宋体"/>
                <w:color w:val="000000"/>
                <w:sz w:val="24"/>
              </w:rPr>
            </w:pPr>
            <w:r>
              <w:rPr>
                <w:rFonts w:hint="eastAsia" w:ascii="宋体" w:hAnsi="宋体"/>
                <w:color w:val="000000"/>
                <w:sz w:val="24"/>
              </w:rPr>
              <w:t>受检单位地址</w:t>
            </w:r>
          </w:p>
        </w:tc>
        <w:tc>
          <w:tcPr>
            <w:tcW w:w="3654" w:type="dxa"/>
            <w:noWrap/>
            <w:vAlign w:val="center"/>
          </w:tcPr>
          <w:p w14:paraId="4A0BC590">
            <w:pPr>
              <w:rPr>
                <w:rFonts w:ascii="宋体" w:hAnsi="宋体"/>
                <w:color w:val="000000"/>
                <w:sz w:val="24"/>
              </w:rPr>
            </w:pPr>
          </w:p>
        </w:tc>
        <w:tc>
          <w:tcPr>
            <w:tcW w:w="1668" w:type="dxa"/>
            <w:gridSpan w:val="3"/>
            <w:noWrap/>
            <w:vAlign w:val="center"/>
          </w:tcPr>
          <w:p w14:paraId="1FD8516F">
            <w:pPr>
              <w:jc w:val="center"/>
              <w:rPr>
                <w:rFonts w:ascii="宋体" w:hAnsi="宋体"/>
                <w:color w:val="000000"/>
                <w:sz w:val="24"/>
              </w:rPr>
            </w:pPr>
            <w:r>
              <w:rPr>
                <w:rFonts w:hint="eastAsia" w:ascii="宋体" w:hAnsi="宋体"/>
                <w:color w:val="000000"/>
                <w:sz w:val="24"/>
              </w:rPr>
              <w:t>邮        编</w:t>
            </w:r>
          </w:p>
        </w:tc>
        <w:tc>
          <w:tcPr>
            <w:tcW w:w="2960" w:type="dxa"/>
            <w:gridSpan w:val="2"/>
            <w:noWrap/>
            <w:vAlign w:val="center"/>
          </w:tcPr>
          <w:p w14:paraId="7C158AC9">
            <w:pPr>
              <w:jc w:val="center"/>
              <w:rPr>
                <w:rFonts w:ascii="宋体" w:hAnsi="宋体"/>
                <w:color w:val="000000"/>
                <w:sz w:val="24"/>
              </w:rPr>
            </w:pPr>
          </w:p>
        </w:tc>
      </w:tr>
      <w:tr w14:paraId="4E80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7D398F5A">
            <w:pPr>
              <w:jc w:val="center"/>
              <w:rPr>
                <w:rFonts w:ascii="宋体" w:hAnsi="宋体"/>
                <w:color w:val="000000"/>
                <w:sz w:val="24"/>
              </w:rPr>
            </w:pPr>
            <w:r>
              <w:rPr>
                <w:rFonts w:hint="eastAsia" w:ascii="宋体" w:hAnsi="宋体"/>
                <w:color w:val="000000"/>
                <w:sz w:val="24"/>
              </w:rPr>
              <w:t>建设单位名称</w:t>
            </w:r>
          </w:p>
        </w:tc>
        <w:tc>
          <w:tcPr>
            <w:tcW w:w="3654" w:type="dxa"/>
            <w:noWrap/>
            <w:vAlign w:val="center"/>
          </w:tcPr>
          <w:p w14:paraId="6C8D7B46">
            <w:pPr>
              <w:rPr>
                <w:rFonts w:ascii="宋体" w:hAnsi="宋体"/>
                <w:color w:val="000000"/>
                <w:sz w:val="24"/>
              </w:rPr>
            </w:pPr>
          </w:p>
        </w:tc>
        <w:tc>
          <w:tcPr>
            <w:tcW w:w="1668" w:type="dxa"/>
            <w:gridSpan w:val="3"/>
            <w:noWrap/>
            <w:vAlign w:val="center"/>
          </w:tcPr>
          <w:p w14:paraId="2896E89B">
            <w:pPr>
              <w:jc w:val="center"/>
              <w:rPr>
                <w:rFonts w:ascii="宋体" w:hAnsi="宋体"/>
                <w:color w:val="000000"/>
                <w:sz w:val="24"/>
              </w:rPr>
            </w:pPr>
            <w:r>
              <w:rPr>
                <w:rFonts w:hint="eastAsia" w:ascii="宋体" w:hAnsi="宋体"/>
                <w:color w:val="000000"/>
                <w:sz w:val="24"/>
              </w:rPr>
              <w:t>建设单位地址</w:t>
            </w:r>
          </w:p>
        </w:tc>
        <w:tc>
          <w:tcPr>
            <w:tcW w:w="2960" w:type="dxa"/>
            <w:gridSpan w:val="2"/>
            <w:noWrap/>
            <w:vAlign w:val="center"/>
          </w:tcPr>
          <w:p w14:paraId="30A86F38">
            <w:pPr>
              <w:jc w:val="center"/>
              <w:rPr>
                <w:rFonts w:ascii="宋体" w:hAnsi="宋体"/>
                <w:color w:val="000000"/>
                <w:sz w:val="24"/>
              </w:rPr>
            </w:pPr>
          </w:p>
        </w:tc>
      </w:tr>
      <w:tr w14:paraId="7880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62219726">
            <w:pPr>
              <w:jc w:val="center"/>
              <w:rPr>
                <w:rFonts w:ascii="宋体" w:hAnsi="宋体"/>
                <w:color w:val="000000"/>
                <w:sz w:val="24"/>
              </w:rPr>
            </w:pPr>
            <w:r>
              <w:rPr>
                <w:rFonts w:hint="eastAsia" w:ascii="宋体" w:hAnsi="宋体"/>
                <w:color w:val="000000"/>
                <w:sz w:val="24"/>
              </w:rPr>
              <w:t>设计单位名称</w:t>
            </w:r>
          </w:p>
        </w:tc>
        <w:tc>
          <w:tcPr>
            <w:tcW w:w="3654" w:type="dxa"/>
            <w:noWrap/>
            <w:vAlign w:val="center"/>
          </w:tcPr>
          <w:p w14:paraId="2FDFA534"/>
        </w:tc>
        <w:tc>
          <w:tcPr>
            <w:tcW w:w="1668" w:type="dxa"/>
            <w:gridSpan w:val="3"/>
            <w:noWrap/>
            <w:vAlign w:val="center"/>
          </w:tcPr>
          <w:p w14:paraId="10A30896">
            <w:pPr>
              <w:jc w:val="center"/>
              <w:rPr>
                <w:rFonts w:ascii="宋体" w:hAnsi="宋体"/>
                <w:color w:val="000000"/>
                <w:sz w:val="24"/>
              </w:rPr>
            </w:pPr>
            <w:r>
              <w:rPr>
                <w:rFonts w:hint="eastAsia" w:ascii="宋体" w:hAnsi="宋体"/>
                <w:color w:val="000000"/>
                <w:sz w:val="24"/>
              </w:rPr>
              <w:t>设计单位地址</w:t>
            </w:r>
          </w:p>
        </w:tc>
        <w:tc>
          <w:tcPr>
            <w:tcW w:w="2960" w:type="dxa"/>
            <w:gridSpan w:val="2"/>
            <w:noWrap/>
            <w:vAlign w:val="center"/>
          </w:tcPr>
          <w:p w14:paraId="62E80E3E">
            <w:pPr>
              <w:jc w:val="center"/>
              <w:rPr>
                <w:rFonts w:ascii="宋体" w:hAnsi="宋体"/>
                <w:color w:val="000000"/>
                <w:sz w:val="24"/>
              </w:rPr>
            </w:pPr>
          </w:p>
        </w:tc>
      </w:tr>
      <w:tr w14:paraId="4307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77" w:type="dxa"/>
            <w:gridSpan w:val="3"/>
            <w:noWrap/>
            <w:vAlign w:val="center"/>
          </w:tcPr>
          <w:p w14:paraId="4260D901">
            <w:pPr>
              <w:jc w:val="center"/>
              <w:rPr>
                <w:rFonts w:ascii="宋体" w:hAnsi="宋体"/>
                <w:color w:val="000000"/>
                <w:sz w:val="24"/>
              </w:rPr>
            </w:pPr>
            <w:r>
              <w:rPr>
                <w:rFonts w:hint="eastAsia" w:ascii="宋体" w:hAnsi="宋体"/>
                <w:color w:val="000000"/>
                <w:sz w:val="24"/>
              </w:rPr>
              <w:t>施工单位名称</w:t>
            </w:r>
          </w:p>
        </w:tc>
        <w:tc>
          <w:tcPr>
            <w:tcW w:w="3654" w:type="dxa"/>
            <w:noWrap/>
            <w:vAlign w:val="center"/>
          </w:tcPr>
          <w:p w14:paraId="3CAA5692"/>
        </w:tc>
        <w:tc>
          <w:tcPr>
            <w:tcW w:w="1668" w:type="dxa"/>
            <w:gridSpan w:val="3"/>
            <w:noWrap/>
            <w:vAlign w:val="center"/>
          </w:tcPr>
          <w:p w14:paraId="05927D8C">
            <w:pPr>
              <w:jc w:val="center"/>
              <w:rPr>
                <w:rFonts w:ascii="宋体" w:hAnsi="宋体"/>
                <w:color w:val="000000"/>
                <w:sz w:val="24"/>
              </w:rPr>
            </w:pPr>
            <w:r>
              <w:rPr>
                <w:rFonts w:hint="eastAsia" w:ascii="宋体" w:hAnsi="宋体"/>
                <w:color w:val="000000"/>
                <w:sz w:val="24"/>
              </w:rPr>
              <w:t>施工单位地址</w:t>
            </w:r>
          </w:p>
        </w:tc>
        <w:tc>
          <w:tcPr>
            <w:tcW w:w="2960" w:type="dxa"/>
            <w:gridSpan w:val="2"/>
            <w:noWrap/>
            <w:vAlign w:val="center"/>
          </w:tcPr>
          <w:p w14:paraId="4E488C35">
            <w:pPr>
              <w:jc w:val="center"/>
              <w:rPr>
                <w:rFonts w:ascii="宋体" w:hAnsi="宋体"/>
                <w:color w:val="000000"/>
                <w:sz w:val="24"/>
              </w:rPr>
            </w:pPr>
          </w:p>
        </w:tc>
      </w:tr>
      <w:tr w14:paraId="1E7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159" w:type="dxa"/>
            <w:gridSpan w:val="9"/>
            <w:noWrap/>
            <w:vAlign w:val="center"/>
          </w:tcPr>
          <w:p w14:paraId="452DFA91">
            <w:pPr>
              <w:jc w:val="center"/>
              <w:rPr>
                <w:rFonts w:ascii="宋体" w:hAnsi="宋体"/>
                <w:b/>
                <w:color w:val="000000"/>
                <w:sz w:val="28"/>
                <w:szCs w:val="28"/>
              </w:rPr>
            </w:pPr>
            <w:r>
              <w:rPr>
                <w:rFonts w:hint="eastAsia" w:ascii="宋体" w:hAnsi="宋体"/>
                <w:b/>
                <w:color w:val="000000"/>
                <w:sz w:val="28"/>
                <w:szCs w:val="28"/>
              </w:rPr>
              <w:t>项 目 基 本 情 况</w:t>
            </w:r>
          </w:p>
        </w:tc>
      </w:tr>
      <w:tr w14:paraId="5D82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68" w:type="dxa"/>
            <w:noWrap/>
            <w:vAlign w:val="center"/>
          </w:tcPr>
          <w:p w14:paraId="01E8F8FB">
            <w:pPr>
              <w:jc w:val="center"/>
              <w:rPr>
                <w:rFonts w:ascii="宋体" w:hAnsi="宋体"/>
                <w:color w:val="000000"/>
                <w:sz w:val="24"/>
              </w:rPr>
            </w:pPr>
            <w:r>
              <w:rPr>
                <w:rFonts w:hint="eastAsia" w:ascii="宋体" w:hAnsi="宋体"/>
                <w:color w:val="000000"/>
                <w:sz w:val="24"/>
              </w:rPr>
              <w:t>项目名称</w:t>
            </w:r>
          </w:p>
        </w:tc>
        <w:tc>
          <w:tcPr>
            <w:tcW w:w="4443" w:type="dxa"/>
            <w:gridSpan w:val="5"/>
            <w:noWrap/>
            <w:vAlign w:val="center"/>
          </w:tcPr>
          <w:p w14:paraId="2572B1C0">
            <w:pPr>
              <w:jc w:val="center"/>
              <w:rPr>
                <w:rFonts w:ascii="宋体" w:hAnsi="宋体"/>
                <w:color w:val="000000"/>
                <w:sz w:val="24"/>
              </w:rPr>
            </w:pPr>
          </w:p>
        </w:tc>
        <w:tc>
          <w:tcPr>
            <w:tcW w:w="1838" w:type="dxa"/>
            <w:gridSpan w:val="2"/>
            <w:noWrap/>
            <w:vAlign w:val="center"/>
          </w:tcPr>
          <w:p w14:paraId="1B6AC9C8">
            <w:pPr>
              <w:jc w:val="center"/>
              <w:rPr>
                <w:rFonts w:ascii="宋体" w:hAnsi="宋体"/>
                <w:color w:val="000000"/>
                <w:sz w:val="24"/>
              </w:rPr>
            </w:pPr>
            <w:r>
              <w:rPr>
                <w:rFonts w:hint="eastAsia" w:ascii="宋体" w:hAnsi="宋体"/>
                <w:color w:val="000000"/>
                <w:sz w:val="24"/>
              </w:rPr>
              <w:t>项目完工时间</w:t>
            </w:r>
          </w:p>
        </w:tc>
        <w:tc>
          <w:tcPr>
            <w:tcW w:w="2210" w:type="dxa"/>
            <w:noWrap/>
            <w:vAlign w:val="center"/>
          </w:tcPr>
          <w:p w14:paraId="6E7352F4">
            <w:pPr>
              <w:jc w:val="center"/>
              <w:rPr>
                <w:rFonts w:ascii="宋体" w:hAnsi="宋体"/>
                <w:color w:val="000000"/>
                <w:sz w:val="24"/>
              </w:rPr>
            </w:pPr>
          </w:p>
        </w:tc>
      </w:tr>
      <w:tr w14:paraId="42CE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668" w:type="dxa"/>
            <w:noWrap/>
            <w:vAlign w:val="center"/>
          </w:tcPr>
          <w:p w14:paraId="3AE245A8">
            <w:pPr>
              <w:jc w:val="center"/>
              <w:rPr>
                <w:rFonts w:ascii="宋体" w:hAnsi="宋体"/>
                <w:color w:val="000000"/>
                <w:sz w:val="24"/>
              </w:rPr>
            </w:pPr>
            <w:r>
              <w:rPr>
                <w:rFonts w:hint="eastAsia" w:ascii="宋体" w:hAnsi="宋体"/>
                <w:color w:val="000000"/>
                <w:sz w:val="24"/>
              </w:rPr>
              <w:t>项目地址</w:t>
            </w:r>
          </w:p>
        </w:tc>
        <w:tc>
          <w:tcPr>
            <w:tcW w:w="4443" w:type="dxa"/>
            <w:gridSpan w:val="5"/>
            <w:noWrap/>
            <w:vAlign w:val="center"/>
          </w:tcPr>
          <w:p w14:paraId="5E18070C">
            <w:pPr>
              <w:jc w:val="center"/>
              <w:rPr>
                <w:rFonts w:ascii="宋体" w:hAnsi="宋体"/>
                <w:color w:val="000000"/>
                <w:sz w:val="24"/>
              </w:rPr>
            </w:pPr>
          </w:p>
        </w:tc>
        <w:tc>
          <w:tcPr>
            <w:tcW w:w="1838" w:type="dxa"/>
            <w:gridSpan w:val="2"/>
            <w:noWrap/>
            <w:vAlign w:val="center"/>
          </w:tcPr>
          <w:p w14:paraId="033BF7AD">
            <w:pPr>
              <w:jc w:val="center"/>
              <w:rPr>
                <w:rFonts w:ascii="宋体" w:hAnsi="宋体"/>
                <w:color w:val="000000"/>
                <w:sz w:val="24"/>
              </w:rPr>
            </w:pPr>
            <w:r>
              <w:rPr>
                <w:rFonts w:hint="eastAsia" w:ascii="宋体" w:hAnsi="宋体"/>
                <w:color w:val="000000"/>
                <w:sz w:val="24"/>
              </w:rPr>
              <w:t>项目级别</w:t>
            </w:r>
          </w:p>
        </w:tc>
        <w:tc>
          <w:tcPr>
            <w:tcW w:w="2210" w:type="dxa"/>
            <w:noWrap/>
            <w:vAlign w:val="center"/>
          </w:tcPr>
          <w:p w14:paraId="68CEB787">
            <w:pPr>
              <w:jc w:val="center"/>
              <w:rPr>
                <w:rFonts w:ascii="宋体" w:hAnsi="宋体"/>
                <w:color w:val="000000"/>
                <w:sz w:val="24"/>
              </w:rPr>
            </w:pPr>
          </w:p>
        </w:tc>
      </w:tr>
      <w:tr w14:paraId="2828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668" w:type="dxa"/>
            <w:noWrap/>
            <w:vAlign w:val="center"/>
          </w:tcPr>
          <w:p w14:paraId="1C8671ED">
            <w:pPr>
              <w:jc w:val="center"/>
              <w:rPr>
                <w:rFonts w:ascii="宋体" w:hAnsi="宋体"/>
                <w:color w:val="000000"/>
                <w:sz w:val="24"/>
              </w:rPr>
            </w:pPr>
            <w:r>
              <w:rPr>
                <w:rFonts w:hint="eastAsia" w:ascii="宋体" w:hAnsi="宋体"/>
                <w:color w:val="000000"/>
                <w:sz w:val="24"/>
              </w:rPr>
              <w:t>提交技术</w:t>
            </w:r>
          </w:p>
          <w:p w14:paraId="40A650A7">
            <w:pPr>
              <w:jc w:val="center"/>
              <w:rPr>
                <w:rFonts w:ascii="宋体" w:hAnsi="宋体"/>
                <w:color w:val="000000"/>
                <w:sz w:val="24"/>
              </w:rPr>
            </w:pPr>
            <w:r>
              <w:rPr>
                <w:rFonts w:hint="eastAsia" w:ascii="宋体" w:hAnsi="宋体"/>
                <w:color w:val="000000"/>
                <w:sz w:val="24"/>
              </w:rPr>
              <w:t>文档要求</w:t>
            </w:r>
          </w:p>
        </w:tc>
        <w:tc>
          <w:tcPr>
            <w:tcW w:w="8491" w:type="dxa"/>
            <w:gridSpan w:val="8"/>
            <w:noWrap/>
            <w:vAlign w:val="center"/>
          </w:tcPr>
          <w:p w14:paraId="30E7CBEC">
            <w:pPr>
              <w:rPr>
                <w:rFonts w:ascii="宋体" w:hAnsi="宋体"/>
                <w:color w:val="000000"/>
                <w:sz w:val="24"/>
              </w:rPr>
            </w:pPr>
            <w:r>
              <w:rPr>
                <w:rFonts w:hint="eastAsia" w:ascii="宋体" w:hAnsi="宋体"/>
                <w:color w:val="000000"/>
                <w:sz w:val="24"/>
              </w:rPr>
              <w:t>□招投标书（或合同）</w:t>
            </w:r>
            <w:r>
              <w:rPr>
                <w:rFonts w:hint="eastAsia" w:ascii="宋体" w:hAnsi="宋体"/>
                <w:color w:val="000000"/>
                <w:sz w:val="24"/>
                <w:u w:val="single"/>
              </w:rPr>
              <w:t xml:space="preserve"> 1 </w:t>
            </w:r>
            <w:r>
              <w:rPr>
                <w:rFonts w:hint="eastAsia" w:ascii="宋体" w:hAnsi="宋体"/>
                <w:color w:val="000000"/>
                <w:sz w:val="24"/>
              </w:rPr>
              <w:t>份  □设计方案</w:t>
            </w:r>
            <w:r>
              <w:rPr>
                <w:rFonts w:hint="eastAsia" w:ascii="宋体" w:hAnsi="宋体"/>
                <w:color w:val="000000"/>
                <w:sz w:val="24"/>
                <w:u w:val="single"/>
              </w:rPr>
              <w:t xml:space="preserve"> 1 </w:t>
            </w:r>
            <w:r>
              <w:rPr>
                <w:rFonts w:hint="eastAsia" w:ascii="宋体" w:hAnsi="宋体"/>
                <w:color w:val="000000"/>
                <w:sz w:val="24"/>
              </w:rPr>
              <w:t>份  □施工图纸</w:t>
            </w:r>
            <w:r>
              <w:rPr>
                <w:rFonts w:hint="eastAsia" w:ascii="宋体" w:hAnsi="宋体"/>
                <w:color w:val="000000"/>
                <w:sz w:val="24"/>
                <w:u w:val="single"/>
              </w:rPr>
              <w:t xml:space="preserve"> 1 </w:t>
            </w:r>
            <w:r>
              <w:rPr>
                <w:rFonts w:hint="eastAsia" w:ascii="宋体" w:hAnsi="宋体"/>
                <w:color w:val="000000"/>
                <w:sz w:val="24"/>
              </w:rPr>
              <w:t>份  □配置清单</w:t>
            </w:r>
            <w:r>
              <w:rPr>
                <w:rFonts w:hint="eastAsia" w:ascii="宋体" w:hAnsi="宋体"/>
                <w:color w:val="000000"/>
                <w:sz w:val="24"/>
                <w:u w:val="single"/>
              </w:rPr>
              <w:t xml:space="preserve"> 1 </w:t>
            </w:r>
            <w:r>
              <w:rPr>
                <w:rFonts w:hint="eastAsia" w:ascii="宋体" w:hAnsi="宋体"/>
                <w:color w:val="000000"/>
                <w:sz w:val="24"/>
              </w:rPr>
              <w:t>份  □</w:t>
            </w:r>
            <w:r>
              <w:rPr>
                <w:rFonts w:hint="eastAsia" w:ascii="宋体" w:hAnsi="宋体"/>
                <w:color w:val="000000"/>
                <w:sz w:val="24"/>
                <w:lang w:eastAsia="zh-CN"/>
              </w:rPr>
              <w:t>其他</w:t>
            </w:r>
            <w:r>
              <w:rPr>
                <w:rFonts w:hint="eastAsia" w:ascii="宋体" w:hAnsi="宋体"/>
                <w:color w:val="000000"/>
                <w:sz w:val="24"/>
                <w:u w:val="single"/>
              </w:rPr>
              <w:t xml:space="preserve">  主要设备、材料的检验报告、变更文件、变更清单等。</w:t>
            </w:r>
          </w:p>
        </w:tc>
      </w:tr>
      <w:tr w14:paraId="56B5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0159" w:type="dxa"/>
            <w:gridSpan w:val="9"/>
            <w:noWrap/>
            <w:vAlign w:val="center"/>
          </w:tcPr>
          <w:p w14:paraId="38D4471D">
            <w:pPr>
              <w:jc w:val="center"/>
              <w:rPr>
                <w:rFonts w:ascii="宋体" w:hAnsi="宋体"/>
                <w:b/>
                <w:color w:val="000000"/>
                <w:sz w:val="28"/>
                <w:szCs w:val="28"/>
              </w:rPr>
            </w:pPr>
            <w:r>
              <w:rPr>
                <w:rFonts w:hint="eastAsia" w:ascii="宋体" w:hAnsi="宋体"/>
                <w:b/>
                <w:color w:val="000000"/>
                <w:sz w:val="28"/>
                <w:szCs w:val="28"/>
              </w:rPr>
              <w:t>验  收  检  验  要  求</w:t>
            </w:r>
          </w:p>
        </w:tc>
      </w:tr>
      <w:tr w14:paraId="1D80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668" w:type="dxa"/>
            <w:noWrap/>
            <w:vAlign w:val="center"/>
          </w:tcPr>
          <w:p w14:paraId="32F1FEF2">
            <w:pPr>
              <w:jc w:val="center"/>
              <w:rPr>
                <w:rFonts w:ascii="宋体" w:hAnsi="宋体"/>
                <w:color w:val="000000"/>
                <w:sz w:val="24"/>
              </w:rPr>
            </w:pPr>
            <w:r>
              <w:rPr>
                <w:rFonts w:hint="eastAsia" w:ascii="宋体" w:hAnsi="宋体"/>
                <w:color w:val="000000"/>
                <w:sz w:val="24"/>
              </w:rPr>
              <w:t>检验类别</w:t>
            </w:r>
          </w:p>
        </w:tc>
        <w:tc>
          <w:tcPr>
            <w:tcW w:w="4443" w:type="dxa"/>
            <w:gridSpan w:val="5"/>
            <w:noWrap/>
            <w:vAlign w:val="center"/>
          </w:tcPr>
          <w:p w14:paraId="7C4B64AA">
            <w:pPr>
              <w:rPr>
                <w:rFonts w:ascii="宋体" w:hAnsi="宋体"/>
                <w:color w:val="000000"/>
                <w:sz w:val="24"/>
              </w:rPr>
            </w:pPr>
            <w:r>
              <w:rPr>
                <w:rFonts w:hint="eastAsia" w:ascii="宋体" w:hAnsi="宋体"/>
                <w:color w:val="000000"/>
                <w:sz w:val="24"/>
              </w:rPr>
              <w:t xml:space="preserve">委托检验□   验收检验□   </w:t>
            </w:r>
            <w:r>
              <w:rPr>
                <w:rFonts w:hint="eastAsia" w:ascii="宋体" w:hAnsi="宋体"/>
                <w:color w:val="000000"/>
                <w:sz w:val="24"/>
                <w:lang w:eastAsia="zh-CN"/>
              </w:rPr>
              <w:t>其他</w:t>
            </w:r>
            <w:r>
              <w:rPr>
                <w:rFonts w:hint="eastAsia" w:ascii="宋体" w:hAnsi="宋体"/>
                <w:color w:val="000000"/>
                <w:sz w:val="24"/>
              </w:rPr>
              <w:t>□</w:t>
            </w:r>
          </w:p>
        </w:tc>
        <w:tc>
          <w:tcPr>
            <w:tcW w:w="1838" w:type="dxa"/>
            <w:gridSpan w:val="2"/>
            <w:noWrap/>
            <w:vAlign w:val="center"/>
          </w:tcPr>
          <w:p w14:paraId="749EC998">
            <w:pPr>
              <w:rPr>
                <w:rFonts w:ascii="宋体" w:hAnsi="宋体"/>
                <w:color w:val="000000"/>
                <w:sz w:val="24"/>
              </w:rPr>
            </w:pPr>
            <w:r>
              <w:rPr>
                <w:rFonts w:hint="eastAsia" w:ascii="宋体" w:hAnsi="宋体"/>
                <w:color w:val="000000"/>
                <w:sz w:val="24"/>
              </w:rPr>
              <w:t>是否涉及诉讼</w:t>
            </w:r>
          </w:p>
        </w:tc>
        <w:tc>
          <w:tcPr>
            <w:tcW w:w="2210" w:type="dxa"/>
            <w:noWrap/>
            <w:vAlign w:val="center"/>
          </w:tcPr>
          <w:p w14:paraId="428CABEC">
            <w:pPr>
              <w:ind w:firstLine="240" w:firstLineChars="100"/>
              <w:rPr>
                <w:rFonts w:ascii="宋体" w:hAnsi="宋体"/>
                <w:color w:val="000000"/>
                <w:sz w:val="24"/>
              </w:rPr>
            </w:pPr>
            <w:r>
              <w:rPr>
                <w:rFonts w:hint="eastAsia" w:ascii="宋体" w:hAnsi="宋体"/>
                <w:color w:val="000000"/>
                <w:sz w:val="24"/>
              </w:rPr>
              <w:t>是□   否□</w:t>
            </w:r>
          </w:p>
        </w:tc>
      </w:tr>
      <w:tr w14:paraId="13F6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68" w:type="dxa"/>
            <w:noWrap/>
            <w:vAlign w:val="center"/>
          </w:tcPr>
          <w:p w14:paraId="407DA21F">
            <w:pPr>
              <w:jc w:val="center"/>
              <w:rPr>
                <w:rFonts w:ascii="宋体" w:hAnsi="宋体"/>
                <w:color w:val="000000"/>
                <w:sz w:val="24"/>
              </w:rPr>
            </w:pPr>
            <w:r>
              <w:rPr>
                <w:rFonts w:hint="eastAsia" w:ascii="宋体" w:hAnsi="宋体"/>
                <w:color w:val="000000"/>
                <w:sz w:val="24"/>
              </w:rPr>
              <w:t>检验依据</w:t>
            </w:r>
          </w:p>
        </w:tc>
        <w:tc>
          <w:tcPr>
            <w:tcW w:w="8491" w:type="dxa"/>
            <w:gridSpan w:val="8"/>
            <w:noWrap/>
            <w:vAlign w:val="center"/>
          </w:tcPr>
          <w:p w14:paraId="168842B2">
            <w:pPr>
              <w:rPr>
                <w:rFonts w:ascii="宋体" w:hAnsi="宋体"/>
                <w:color w:val="000000"/>
                <w:sz w:val="24"/>
              </w:rPr>
            </w:pPr>
          </w:p>
        </w:tc>
      </w:tr>
      <w:tr w14:paraId="63DB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0159" w:type="dxa"/>
            <w:gridSpan w:val="9"/>
            <w:noWrap/>
          </w:tcPr>
          <w:p w14:paraId="201712A9">
            <w:pPr>
              <w:rPr>
                <w:rFonts w:ascii="宋体" w:hAnsi="宋体"/>
                <w:color w:val="000000"/>
                <w:sz w:val="24"/>
              </w:rPr>
            </w:pPr>
            <w:r>
              <w:rPr>
                <w:rFonts w:hint="eastAsia" w:ascii="宋体" w:hAnsi="宋体"/>
                <w:color w:val="000000"/>
                <w:sz w:val="24"/>
              </w:rPr>
              <w:t>检验项目/内容：</w:t>
            </w:r>
          </w:p>
          <w:p w14:paraId="572323C7">
            <w:pPr>
              <w:ind w:firstLine="480" w:firstLineChars="200"/>
              <w:rPr>
                <w:rFonts w:ascii="宋体" w:hAnsi="宋体"/>
                <w:color w:val="000000"/>
                <w:sz w:val="24"/>
              </w:rPr>
            </w:pPr>
          </w:p>
        </w:tc>
      </w:tr>
      <w:tr w14:paraId="0200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764" w:type="dxa"/>
            <w:gridSpan w:val="2"/>
            <w:noWrap/>
            <w:vAlign w:val="center"/>
          </w:tcPr>
          <w:p w14:paraId="54B4A8D6">
            <w:pPr>
              <w:jc w:val="center"/>
              <w:rPr>
                <w:rFonts w:ascii="宋体" w:hAnsi="宋体"/>
                <w:color w:val="000000"/>
                <w:sz w:val="24"/>
              </w:rPr>
            </w:pPr>
            <w:r>
              <w:rPr>
                <w:rFonts w:hint="eastAsia" w:ascii="宋体" w:hAnsi="宋体"/>
                <w:color w:val="000000"/>
                <w:sz w:val="24"/>
              </w:rPr>
              <w:t>客户特殊要求</w:t>
            </w:r>
          </w:p>
        </w:tc>
        <w:tc>
          <w:tcPr>
            <w:tcW w:w="8395" w:type="dxa"/>
            <w:gridSpan w:val="7"/>
            <w:noWrap/>
            <w:vAlign w:val="center"/>
          </w:tcPr>
          <w:p w14:paraId="63D91708">
            <w:pPr>
              <w:rPr>
                <w:rFonts w:ascii="宋体" w:hAnsi="宋体"/>
                <w:sz w:val="24"/>
              </w:rPr>
            </w:pPr>
            <w:r>
              <w:rPr>
                <w:rFonts w:hint="eastAsia" w:ascii="宋体" w:hAnsi="宋体"/>
                <w:sz w:val="24"/>
              </w:rPr>
              <w:t>□ 加急检验并同意另付加急费，要求取报告的日期：___________。</w:t>
            </w:r>
          </w:p>
          <w:p w14:paraId="22C839C9">
            <w:pPr>
              <w:rPr>
                <w:rFonts w:ascii="宋体" w:hAnsi="宋体"/>
                <w:color w:val="000000"/>
                <w:sz w:val="24"/>
              </w:rPr>
            </w:pPr>
            <w:r>
              <w:rPr>
                <w:rFonts w:hint="eastAsia" w:ascii="宋体" w:hAnsi="宋体"/>
                <w:sz w:val="24"/>
              </w:rPr>
              <w:t>□ 报告中提供不确定度。</w:t>
            </w:r>
            <w:r>
              <w:rPr>
                <w:rFonts w:ascii="宋体" w:hAnsi="宋体"/>
                <w:sz w:val="24"/>
              </w:rPr>
              <w:br w:type="textWrapping"/>
            </w:r>
            <w:r>
              <w:rPr>
                <w:rFonts w:hint="eastAsia" w:ascii="宋体" w:hAnsi="宋体"/>
                <w:sz w:val="24"/>
              </w:rPr>
              <w:t xml:space="preserve">□ </w:t>
            </w:r>
            <w:r>
              <w:rPr>
                <w:rFonts w:hint="eastAsia" w:ascii="宋体" w:hAnsi="宋体"/>
                <w:sz w:val="24"/>
                <w:lang w:eastAsia="zh-CN"/>
              </w:rPr>
              <w:t>其他</w:t>
            </w:r>
            <w:r>
              <w:rPr>
                <w:rFonts w:hint="eastAsia" w:ascii="宋体" w:hAnsi="宋体"/>
                <w:sz w:val="24"/>
              </w:rPr>
              <w:t>特殊要求或说明：___________。</w:t>
            </w:r>
          </w:p>
        </w:tc>
      </w:tr>
      <w:tr w14:paraId="051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64" w:type="dxa"/>
            <w:gridSpan w:val="2"/>
            <w:noWrap/>
            <w:vAlign w:val="center"/>
          </w:tcPr>
          <w:p w14:paraId="780E68DA">
            <w:pPr>
              <w:jc w:val="center"/>
              <w:rPr>
                <w:rFonts w:ascii="宋体" w:hAnsi="宋体"/>
                <w:color w:val="000000"/>
                <w:sz w:val="24"/>
              </w:rPr>
            </w:pPr>
            <w:r>
              <w:rPr>
                <w:rFonts w:hint="eastAsia" w:ascii="宋体" w:hAnsi="宋体"/>
                <w:color w:val="000000"/>
                <w:sz w:val="24"/>
              </w:rPr>
              <w:t>报告交付方式</w:t>
            </w:r>
          </w:p>
        </w:tc>
        <w:tc>
          <w:tcPr>
            <w:tcW w:w="8395" w:type="dxa"/>
            <w:gridSpan w:val="7"/>
            <w:noWrap/>
            <w:vAlign w:val="center"/>
          </w:tcPr>
          <w:p w14:paraId="2CCC45AB">
            <w:pPr>
              <w:rPr>
                <w:rFonts w:ascii="宋体" w:hAnsi="宋体"/>
                <w:color w:val="000000"/>
                <w:sz w:val="24"/>
              </w:rPr>
            </w:pPr>
            <w:r>
              <w:rPr>
                <w:rFonts w:hint="eastAsia" w:ascii="宋体" w:hAnsi="宋体"/>
                <w:color w:val="000000"/>
                <w:sz w:val="24"/>
              </w:rPr>
              <w:t xml:space="preserve">自取□    邮寄□    </w:t>
            </w:r>
            <w:bookmarkStart w:id="0" w:name="_GoBack"/>
            <w:r>
              <w:rPr>
                <w:rFonts w:hint="eastAsia" w:ascii="宋体" w:hAnsi="宋体"/>
                <w:color w:val="000000"/>
                <w:sz w:val="24"/>
                <w:lang w:eastAsia="zh-CN"/>
              </w:rPr>
              <w:t>其他</w:t>
            </w:r>
            <w:bookmarkEnd w:id="0"/>
            <w:r>
              <w:rPr>
                <w:rFonts w:hint="eastAsia" w:ascii="宋体" w:hAnsi="宋体"/>
                <w:color w:val="000000"/>
                <w:sz w:val="24"/>
              </w:rPr>
              <w:t xml:space="preserve">□    </w:t>
            </w:r>
          </w:p>
        </w:tc>
      </w:tr>
      <w:tr w14:paraId="73F0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64" w:type="dxa"/>
            <w:gridSpan w:val="2"/>
            <w:noWrap/>
            <w:vAlign w:val="center"/>
          </w:tcPr>
          <w:p w14:paraId="02651D99">
            <w:pPr>
              <w:jc w:val="center"/>
              <w:rPr>
                <w:rFonts w:ascii="宋体" w:hAnsi="宋体"/>
                <w:color w:val="000000"/>
                <w:sz w:val="24"/>
              </w:rPr>
            </w:pPr>
            <w:r>
              <w:rPr>
                <w:rFonts w:hint="eastAsia" w:ascii="宋体" w:hAnsi="宋体"/>
                <w:color w:val="000000"/>
                <w:sz w:val="24"/>
              </w:rPr>
              <w:t>备  注</w:t>
            </w:r>
          </w:p>
        </w:tc>
        <w:tc>
          <w:tcPr>
            <w:tcW w:w="8395" w:type="dxa"/>
            <w:gridSpan w:val="7"/>
            <w:noWrap/>
            <w:vAlign w:val="center"/>
          </w:tcPr>
          <w:p w14:paraId="39259417">
            <w:pPr>
              <w:rPr>
                <w:rFonts w:ascii="宋体" w:hAnsi="宋体"/>
                <w:color w:val="000000"/>
                <w:sz w:val="24"/>
              </w:rPr>
            </w:pPr>
          </w:p>
        </w:tc>
      </w:tr>
      <w:tr w14:paraId="2E09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984" w:type="dxa"/>
            <w:gridSpan w:val="5"/>
            <w:vMerge w:val="restart"/>
            <w:noWrap/>
            <w:vAlign w:val="center"/>
          </w:tcPr>
          <w:p w14:paraId="2102605A">
            <w:pPr>
              <w:rPr>
                <w:rFonts w:ascii="宋体" w:hAnsi="宋体"/>
                <w:color w:val="000000"/>
                <w:sz w:val="24"/>
              </w:rPr>
            </w:pPr>
            <w:r>
              <w:rPr>
                <w:rFonts w:hint="eastAsia" w:ascii="宋体" w:hAnsi="宋体"/>
                <w:color w:val="000000"/>
                <w:sz w:val="24"/>
              </w:rPr>
              <w:t>委托方声明：</w:t>
            </w:r>
          </w:p>
          <w:p w14:paraId="69059DCC">
            <w:pPr>
              <w:rPr>
                <w:rFonts w:ascii="宋体" w:hAnsi="宋体"/>
                <w:color w:val="000000"/>
                <w:sz w:val="24"/>
              </w:rPr>
            </w:pPr>
            <w:r>
              <w:rPr>
                <w:rFonts w:hint="eastAsia" w:ascii="宋体" w:hAnsi="宋体"/>
                <w:color w:val="000000"/>
                <w:sz w:val="24"/>
              </w:rPr>
              <w:t>以上所填内容属实，对所提供实物、资料的真实性负责，并承担由此产生的法律责任。</w:t>
            </w:r>
          </w:p>
        </w:tc>
        <w:tc>
          <w:tcPr>
            <w:tcW w:w="1965" w:type="dxa"/>
            <w:gridSpan w:val="3"/>
            <w:noWrap/>
            <w:vAlign w:val="center"/>
          </w:tcPr>
          <w:p w14:paraId="2D0539A9">
            <w:pPr>
              <w:jc w:val="center"/>
              <w:rPr>
                <w:rFonts w:ascii="宋体" w:hAnsi="宋体"/>
                <w:color w:val="000000"/>
                <w:sz w:val="24"/>
              </w:rPr>
            </w:pPr>
            <w:r>
              <w:rPr>
                <w:rFonts w:hint="eastAsia" w:ascii="宋体" w:hAnsi="宋体"/>
                <w:color w:val="000000"/>
                <w:sz w:val="24"/>
              </w:rPr>
              <w:t>受检方代表签章</w:t>
            </w:r>
          </w:p>
        </w:tc>
        <w:tc>
          <w:tcPr>
            <w:tcW w:w="2210" w:type="dxa"/>
            <w:noWrap/>
            <w:vAlign w:val="center"/>
          </w:tcPr>
          <w:p w14:paraId="68285059">
            <w:pPr>
              <w:rPr>
                <w:rFonts w:ascii="宋体" w:hAnsi="宋体"/>
                <w:color w:val="000000"/>
                <w:sz w:val="24"/>
              </w:rPr>
            </w:pPr>
          </w:p>
        </w:tc>
      </w:tr>
      <w:tr w14:paraId="6769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5984" w:type="dxa"/>
            <w:gridSpan w:val="5"/>
            <w:vMerge w:val="continue"/>
            <w:noWrap/>
            <w:vAlign w:val="center"/>
          </w:tcPr>
          <w:p w14:paraId="3CCA9DD0">
            <w:pPr>
              <w:rPr>
                <w:rFonts w:ascii="宋体" w:hAnsi="宋体"/>
                <w:color w:val="000000"/>
                <w:sz w:val="24"/>
              </w:rPr>
            </w:pPr>
          </w:p>
        </w:tc>
        <w:tc>
          <w:tcPr>
            <w:tcW w:w="1965" w:type="dxa"/>
            <w:gridSpan w:val="3"/>
            <w:noWrap/>
            <w:vAlign w:val="center"/>
          </w:tcPr>
          <w:p w14:paraId="6C0C7F5F">
            <w:pPr>
              <w:jc w:val="center"/>
              <w:rPr>
                <w:rFonts w:ascii="宋体" w:hAnsi="宋体"/>
                <w:color w:val="000000"/>
                <w:sz w:val="24"/>
              </w:rPr>
            </w:pPr>
            <w:r>
              <w:rPr>
                <w:rFonts w:hint="eastAsia" w:ascii="宋体" w:hAnsi="宋体"/>
                <w:color w:val="000000"/>
                <w:sz w:val="24"/>
              </w:rPr>
              <w:t>联系电话</w:t>
            </w:r>
          </w:p>
        </w:tc>
        <w:tc>
          <w:tcPr>
            <w:tcW w:w="2210" w:type="dxa"/>
            <w:noWrap/>
            <w:vAlign w:val="center"/>
          </w:tcPr>
          <w:p w14:paraId="1CE196C9">
            <w:pPr>
              <w:rPr>
                <w:rFonts w:ascii="宋体" w:hAnsi="宋体"/>
                <w:color w:val="000000"/>
                <w:sz w:val="24"/>
              </w:rPr>
            </w:pPr>
          </w:p>
        </w:tc>
      </w:tr>
      <w:tr w14:paraId="1014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5984" w:type="dxa"/>
            <w:gridSpan w:val="5"/>
            <w:vMerge w:val="continue"/>
            <w:tcBorders>
              <w:bottom w:val="single" w:color="auto" w:sz="4" w:space="0"/>
            </w:tcBorders>
            <w:noWrap/>
            <w:vAlign w:val="center"/>
          </w:tcPr>
          <w:p w14:paraId="73BB602C">
            <w:pPr>
              <w:rPr>
                <w:rFonts w:ascii="宋体" w:hAnsi="宋体"/>
                <w:color w:val="000000"/>
                <w:sz w:val="24"/>
              </w:rPr>
            </w:pPr>
          </w:p>
        </w:tc>
        <w:tc>
          <w:tcPr>
            <w:tcW w:w="1965" w:type="dxa"/>
            <w:gridSpan w:val="3"/>
            <w:tcBorders>
              <w:bottom w:val="single" w:color="auto" w:sz="4" w:space="0"/>
            </w:tcBorders>
            <w:noWrap/>
            <w:vAlign w:val="center"/>
          </w:tcPr>
          <w:p w14:paraId="2C23740A">
            <w:pPr>
              <w:jc w:val="center"/>
              <w:rPr>
                <w:rFonts w:ascii="宋体" w:hAnsi="宋体"/>
                <w:color w:val="000000"/>
                <w:sz w:val="24"/>
              </w:rPr>
            </w:pPr>
            <w:r>
              <w:rPr>
                <w:rFonts w:hint="eastAsia" w:ascii="宋体" w:hAnsi="宋体"/>
                <w:color w:val="000000"/>
                <w:sz w:val="24"/>
              </w:rPr>
              <w:t>日  期</w:t>
            </w:r>
          </w:p>
        </w:tc>
        <w:tc>
          <w:tcPr>
            <w:tcW w:w="2210" w:type="dxa"/>
            <w:tcBorders>
              <w:bottom w:val="single" w:color="auto" w:sz="4" w:space="0"/>
            </w:tcBorders>
            <w:noWrap/>
            <w:vAlign w:val="center"/>
          </w:tcPr>
          <w:p w14:paraId="25A3F7E4">
            <w:pPr>
              <w:rPr>
                <w:rFonts w:ascii="宋体" w:hAnsi="宋体"/>
                <w:color w:val="000000"/>
                <w:sz w:val="24"/>
              </w:rPr>
            </w:pPr>
          </w:p>
        </w:tc>
      </w:tr>
    </w:tbl>
    <w:p w14:paraId="6DE148C7">
      <w:pPr>
        <w:rPr>
          <w:rFonts w:ascii="宋体" w:hAnsi="宋体"/>
          <w:b/>
          <w:bCs/>
          <w:sz w:val="18"/>
        </w:rPr>
      </w:pPr>
      <w:r>
        <w:rPr>
          <w:rFonts w:hint="eastAsia" w:ascii="宋体" w:hAnsi="宋体"/>
          <w:b/>
          <w:bCs/>
          <w:sz w:val="18"/>
        </w:rPr>
        <w:t>注：此页由客户填写，选择请在□内打√。</w:t>
      </w:r>
    </w:p>
    <w:p w14:paraId="5B2695EF">
      <w:pPr>
        <w:rPr>
          <w:rFonts w:ascii="宋体" w:hAnsi="宋体"/>
          <w:b/>
          <w:bCs/>
          <w:sz w:val="20"/>
          <w:szCs w:val="20"/>
        </w:rPr>
      </w:pPr>
    </w:p>
    <w:p w14:paraId="02BF90F8">
      <w:pPr>
        <w:rPr>
          <w:rFonts w:ascii="宋体" w:hAnsi="宋体"/>
          <w:b/>
          <w:bCs/>
          <w:sz w:val="20"/>
          <w:szCs w:val="20"/>
        </w:rPr>
      </w:pPr>
    </w:p>
    <w:tbl>
      <w:tblPr>
        <w:tblStyle w:val="5"/>
        <w:tblW w:w="101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74"/>
        <w:gridCol w:w="165"/>
        <w:gridCol w:w="1586"/>
        <w:gridCol w:w="1020"/>
        <w:gridCol w:w="942"/>
        <w:gridCol w:w="724"/>
        <w:gridCol w:w="23"/>
        <w:gridCol w:w="1094"/>
        <w:gridCol w:w="35"/>
        <w:gridCol w:w="2593"/>
      </w:tblGrid>
      <w:tr w14:paraId="5EAA4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100" w:type="dxa"/>
            <w:gridSpan w:val="11"/>
            <w:tcBorders>
              <w:top w:val="single" w:color="auto" w:sz="8" w:space="0"/>
              <w:left w:val="single" w:color="auto" w:sz="8" w:space="0"/>
              <w:bottom w:val="single" w:color="auto" w:sz="4" w:space="0"/>
              <w:right w:val="single" w:color="auto" w:sz="8" w:space="0"/>
            </w:tcBorders>
            <w:noWrap/>
            <w:vAlign w:val="center"/>
          </w:tcPr>
          <w:p w14:paraId="0762C5E7">
            <w:pPr>
              <w:spacing w:beforeLines="20" w:afterLines="20"/>
              <w:jc w:val="center"/>
              <w:rPr>
                <w:rFonts w:ascii="宋体" w:hAnsi="宋体" w:cs="Arial"/>
                <w:b/>
                <w:szCs w:val="28"/>
              </w:rPr>
            </w:pPr>
            <w:r>
              <w:rPr>
                <w:rFonts w:hint="eastAsia" w:ascii="宋体" w:hAnsi="宋体" w:cs="Arial"/>
                <w:b/>
                <w:sz w:val="28"/>
                <w:szCs w:val="28"/>
              </w:rPr>
              <w:t>评   审   意   见</w:t>
            </w:r>
            <w:r>
              <w:rPr>
                <w:rFonts w:hint="eastAsia" w:ascii="宋体" w:hAnsi="宋体" w:cs="Arial"/>
                <w:b/>
                <w:szCs w:val="28"/>
              </w:rPr>
              <w:t>（由检验单位填写）</w:t>
            </w:r>
          </w:p>
        </w:tc>
      </w:tr>
      <w:tr w14:paraId="396B8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1044" w:type="dxa"/>
            <w:vMerge w:val="restart"/>
            <w:tcBorders>
              <w:left w:val="single" w:color="auto" w:sz="8" w:space="0"/>
              <w:right w:val="single" w:color="auto" w:sz="4" w:space="0"/>
            </w:tcBorders>
            <w:noWrap/>
            <w:vAlign w:val="center"/>
          </w:tcPr>
          <w:p w14:paraId="4C9731DE">
            <w:pPr>
              <w:spacing w:beforeLines="50" w:afterLines="50"/>
              <w:jc w:val="center"/>
              <w:rPr>
                <w:rFonts w:ascii="宋体" w:hAnsi="宋体"/>
                <w:sz w:val="24"/>
              </w:rPr>
            </w:pPr>
            <w:r>
              <w:rPr>
                <w:rFonts w:hint="eastAsia" w:ascii="宋体" w:hAnsi="宋体"/>
                <w:sz w:val="24"/>
              </w:rPr>
              <w:t>评审</w:t>
            </w:r>
          </w:p>
          <w:p w14:paraId="5F946DA0">
            <w:pPr>
              <w:spacing w:beforeLines="50" w:afterLines="50"/>
              <w:jc w:val="center"/>
              <w:rPr>
                <w:rFonts w:ascii="宋体" w:hAnsi="宋体"/>
                <w:sz w:val="24"/>
              </w:rPr>
            </w:pPr>
            <w:r>
              <w:rPr>
                <w:rFonts w:hint="eastAsia" w:ascii="宋体" w:hAnsi="宋体"/>
                <w:sz w:val="24"/>
              </w:rPr>
              <w:t>内容</w:t>
            </w:r>
          </w:p>
        </w:tc>
        <w:tc>
          <w:tcPr>
            <w:tcW w:w="9056" w:type="dxa"/>
            <w:gridSpan w:val="10"/>
            <w:tcBorders>
              <w:top w:val="single" w:color="auto" w:sz="4" w:space="0"/>
              <w:left w:val="single" w:color="auto" w:sz="4" w:space="0"/>
              <w:right w:val="single" w:color="auto" w:sz="8" w:space="0"/>
            </w:tcBorders>
            <w:noWrap/>
            <w:vAlign w:val="center"/>
          </w:tcPr>
          <w:p w14:paraId="3A20389B">
            <w:pPr>
              <w:spacing w:line="360" w:lineRule="auto"/>
              <w:jc w:val="left"/>
              <w:rPr>
                <w:color w:val="000000"/>
                <w:sz w:val="24"/>
                <w:u w:val="single"/>
              </w:rPr>
            </w:pPr>
            <w:r>
              <w:rPr>
                <w:rFonts w:hint="eastAsia"/>
                <w:sz w:val="24"/>
              </w:rPr>
              <w:t>项目验收检验条件、资料</w:t>
            </w:r>
            <w:r>
              <w:rPr>
                <w:sz w:val="24"/>
              </w:rPr>
              <w:t>是否符合要求？</w:t>
            </w:r>
            <w:r>
              <w:rPr>
                <w:sz w:val="24"/>
              </w:rPr>
              <w:tab/>
            </w:r>
            <w:r>
              <w:rPr>
                <w:rFonts w:hint="eastAsia"/>
                <w:spacing w:val="-1"/>
                <w:kern w:val="0"/>
                <w:sz w:val="24"/>
              </w:rPr>
              <w:t>□</w:t>
            </w:r>
            <w:r>
              <w:rPr>
                <w:sz w:val="24"/>
              </w:rPr>
              <w:t>符合</w:t>
            </w:r>
            <w:r>
              <w:rPr>
                <w:sz w:val="24"/>
              </w:rPr>
              <w:tab/>
            </w:r>
            <w:r>
              <w:rPr>
                <w:rFonts w:hint="eastAsia"/>
                <w:spacing w:val="-1"/>
                <w:kern w:val="0"/>
                <w:sz w:val="24"/>
              </w:rPr>
              <w:t>□</w:t>
            </w:r>
            <w:r>
              <w:rPr>
                <w:sz w:val="24"/>
              </w:rPr>
              <w:t>需要补充：</w:t>
            </w:r>
            <w:r>
              <w:rPr>
                <w:rFonts w:hint="eastAsia"/>
                <w:color w:val="000000"/>
                <w:sz w:val="24"/>
              </w:rPr>
              <w:t>___________</w:t>
            </w:r>
          </w:p>
          <w:p w14:paraId="43EF7B4D">
            <w:pPr>
              <w:spacing w:line="360" w:lineRule="auto"/>
              <w:jc w:val="left"/>
              <w:rPr>
                <w:color w:val="000000"/>
                <w:sz w:val="24"/>
                <w:u w:val="single"/>
              </w:rPr>
            </w:pPr>
          </w:p>
          <w:p w14:paraId="00CD046D">
            <w:pPr>
              <w:spacing w:line="360" w:lineRule="auto"/>
              <w:jc w:val="left"/>
              <w:rPr>
                <w:spacing w:val="-1"/>
                <w:kern w:val="0"/>
                <w:sz w:val="24"/>
                <w:u w:val="single"/>
              </w:rPr>
            </w:pPr>
            <w:r>
              <w:rPr>
                <w:rFonts w:hint="eastAsia"/>
                <w:color w:val="000000"/>
                <w:sz w:val="24"/>
              </w:rPr>
              <w:t xml:space="preserve">检验项目是否有分包？ </w:t>
            </w:r>
            <w:r>
              <w:rPr>
                <w:rFonts w:hint="eastAsia"/>
                <w:spacing w:val="-1"/>
                <w:kern w:val="0"/>
                <w:sz w:val="24"/>
              </w:rPr>
              <w:t>□有  □无  分包项目：</w:t>
            </w:r>
          </w:p>
          <w:p w14:paraId="4677EA87">
            <w:pPr>
              <w:spacing w:line="360" w:lineRule="auto"/>
              <w:jc w:val="left"/>
              <w:rPr>
                <w:rFonts w:ascii="宋体" w:hAnsi="宋体"/>
                <w:sz w:val="24"/>
                <w:u w:val="single"/>
              </w:rPr>
            </w:pPr>
            <w:r>
              <w:rPr>
                <w:rFonts w:hint="eastAsia"/>
                <w:spacing w:val="-1"/>
                <w:kern w:val="0"/>
                <w:sz w:val="24"/>
              </w:rPr>
              <w:t>检验方法是否有偏离？ □有  □无  偏离内容：</w:t>
            </w:r>
          </w:p>
          <w:p w14:paraId="5C465866">
            <w:pPr>
              <w:spacing w:beforeLines="50" w:afterLines="50" w:line="360" w:lineRule="auto"/>
              <w:rPr>
                <w:color w:val="000000"/>
                <w:sz w:val="24"/>
                <w:u w:val="single"/>
              </w:rPr>
            </w:pPr>
            <w:r>
              <w:rPr>
                <w:sz w:val="24"/>
              </w:rPr>
              <w:t>实验室资源能否满足客户要求？</w:t>
            </w:r>
            <w:r>
              <w:rPr>
                <w:rFonts w:hint="eastAsia"/>
                <w:spacing w:val="-1"/>
                <w:kern w:val="0"/>
                <w:sz w:val="24"/>
              </w:rPr>
              <w:t>□</w:t>
            </w:r>
            <w:r>
              <w:rPr>
                <w:sz w:val="24"/>
              </w:rPr>
              <w:t>满足</w:t>
            </w:r>
            <w:r>
              <w:rPr>
                <w:rFonts w:hint="eastAsia"/>
                <w:spacing w:val="-1"/>
                <w:kern w:val="0"/>
                <w:sz w:val="24"/>
              </w:rPr>
              <w:t>□</w:t>
            </w:r>
            <w:r>
              <w:rPr>
                <w:sz w:val="24"/>
              </w:rPr>
              <w:t>需要解决：</w:t>
            </w:r>
            <w:r>
              <w:rPr>
                <w:rFonts w:hint="eastAsia"/>
                <w:color w:val="000000"/>
                <w:sz w:val="24"/>
              </w:rPr>
              <w:t>____________</w:t>
            </w:r>
          </w:p>
          <w:p w14:paraId="4413E1F4">
            <w:pPr>
              <w:spacing w:beforeLines="50" w:afterLines="50" w:line="360" w:lineRule="auto"/>
              <w:rPr>
                <w:color w:val="000000"/>
                <w:sz w:val="24"/>
                <w:u w:val="single"/>
              </w:rPr>
            </w:pPr>
          </w:p>
          <w:p w14:paraId="7B97593B">
            <w:pPr>
              <w:spacing w:beforeLines="50" w:afterLines="50" w:line="360" w:lineRule="auto"/>
              <w:rPr>
                <w:color w:val="000000"/>
                <w:sz w:val="24"/>
                <w:u w:val="single"/>
              </w:rPr>
            </w:pPr>
          </w:p>
        </w:tc>
      </w:tr>
      <w:tr w14:paraId="1E458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44" w:type="dxa"/>
            <w:vMerge w:val="continue"/>
            <w:tcBorders>
              <w:left w:val="single" w:color="auto" w:sz="8" w:space="0"/>
              <w:right w:val="single" w:color="auto" w:sz="4" w:space="0"/>
            </w:tcBorders>
            <w:noWrap/>
            <w:vAlign w:val="center"/>
          </w:tcPr>
          <w:p w14:paraId="2E95E95B">
            <w:pPr>
              <w:spacing w:beforeLines="50" w:afterLines="50"/>
              <w:jc w:val="center"/>
              <w:rPr>
                <w:rFonts w:ascii="宋体" w:hAnsi="宋体"/>
                <w:sz w:val="24"/>
              </w:rPr>
            </w:pPr>
          </w:p>
        </w:tc>
        <w:tc>
          <w:tcPr>
            <w:tcW w:w="874" w:type="dxa"/>
            <w:tcBorders>
              <w:top w:val="single" w:color="auto" w:sz="4" w:space="0"/>
              <w:left w:val="single" w:color="auto" w:sz="4" w:space="0"/>
              <w:bottom w:val="single" w:color="auto" w:sz="4" w:space="0"/>
              <w:right w:val="single" w:color="auto" w:sz="4" w:space="0"/>
            </w:tcBorders>
            <w:noWrap/>
            <w:vAlign w:val="center"/>
          </w:tcPr>
          <w:p w14:paraId="16D1B1EA">
            <w:pPr>
              <w:spacing w:beforeLines="50" w:afterLines="50"/>
              <w:jc w:val="center"/>
              <w:rPr>
                <w:sz w:val="24"/>
              </w:rPr>
            </w:pPr>
            <w:r>
              <w:rPr>
                <w:rFonts w:hint="eastAsia"/>
                <w:sz w:val="24"/>
              </w:rPr>
              <w:t>备注</w:t>
            </w:r>
          </w:p>
        </w:tc>
        <w:tc>
          <w:tcPr>
            <w:tcW w:w="8182" w:type="dxa"/>
            <w:gridSpan w:val="9"/>
            <w:tcBorders>
              <w:top w:val="single" w:color="auto" w:sz="4" w:space="0"/>
              <w:left w:val="single" w:color="auto" w:sz="4" w:space="0"/>
              <w:bottom w:val="single" w:color="auto" w:sz="4" w:space="0"/>
              <w:right w:val="single" w:color="auto" w:sz="8" w:space="0"/>
            </w:tcBorders>
            <w:noWrap/>
          </w:tcPr>
          <w:p w14:paraId="4D1F552B">
            <w:pPr>
              <w:spacing w:beforeLines="50" w:afterLines="50"/>
              <w:rPr>
                <w:sz w:val="24"/>
              </w:rPr>
            </w:pPr>
          </w:p>
        </w:tc>
      </w:tr>
      <w:tr w14:paraId="294AA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44" w:type="dxa"/>
            <w:vMerge w:val="continue"/>
            <w:tcBorders>
              <w:left w:val="single" w:color="auto" w:sz="8" w:space="0"/>
              <w:bottom w:val="single" w:color="auto" w:sz="4" w:space="0"/>
              <w:right w:val="single" w:color="auto" w:sz="4" w:space="0"/>
            </w:tcBorders>
            <w:noWrap/>
            <w:vAlign w:val="center"/>
          </w:tcPr>
          <w:p w14:paraId="4FC87ABF">
            <w:pPr>
              <w:spacing w:beforeLines="50" w:afterLines="50"/>
              <w:jc w:val="center"/>
              <w:rPr>
                <w:rFonts w:ascii="宋体" w:hAnsi="宋体"/>
                <w:sz w:val="24"/>
              </w:rPr>
            </w:pPr>
          </w:p>
        </w:tc>
        <w:tc>
          <w:tcPr>
            <w:tcW w:w="2625" w:type="dxa"/>
            <w:gridSpan w:val="3"/>
            <w:tcBorders>
              <w:top w:val="single" w:color="auto" w:sz="4" w:space="0"/>
              <w:left w:val="single" w:color="auto" w:sz="4" w:space="0"/>
              <w:bottom w:val="single" w:color="auto" w:sz="4" w:space="0"/>
              <w:right w:val="single" w:color="auto" w:sz="4" w:space="0"/>
            </w:tcBorders>
            <w:noWrap/>
            <w:vAlign w:val="center"/>
          </w:tcPr>
          <w:p w14:paraId="6AA27602">
            <w:pPr>
              <w:spacing w:beforeLines="50" w:afterLines="50"/>
              <w:rPr>
                <w:rFonts w:ascii="宋体" w:hAnsi="宋体"/>
                <w:sz w:val="24"/>
              </w:rPr>
            </w:pPr>
            <w:r>
              <w:rPr>
                <w:rFonts w:hint="eastAsia" w:ascii="宋体" w:hAnsi="宋体"/>
                <w:sz w:val="24"/>
              </w:rPr>
              <w:t>业务受理员签章</w:t>
            </w:r>
          </w:p>
        </w:tc>
        <w:tc>
          <w:tcPr>
            <w:tcW w:w="2686" w:type="dxa"/>
            <w:gridSpan w:val="3"/>
            <w:tcBorders>
              <w:top w:val="single" w:color="auto" w:sz="4" w:space="0"/>
              <w:left w:val="single" w:color="auto" w:sz="4" w:space="0"/>
              <w:bottom w:val="single" w:color="auto" w:sz="4" w:space="0"/>
              <w:right w:val="single" w:color="auto" w:sz="4" w:space="0"/>
            </w:tcBorders>
            <w:noWrap/>
            <w:vAlign w:val="center"/>
          </w:tcPr>
          <w:p w14:paraId="7451BEDA">
            <w:pPr>
              <w:spacing w:beforeLines="50" w:afterLines="50"/>
              <w:rPr>
                <w:rFonts w:ascii="宋体" w:hAnsi="宋体"/>
                <w:sz w:val="24"/>
              </w:rPr>
            </w:pPr>
          </w:p>
        </w:tc>
        <w:tc>
          <w:tcPr>
            <w:tcW w:w="1152" w:type="dxa"/>
            <w:gridSpan w:val="3"/>
            <w:tcBorders>
              <w:top w:val="single" w:color="auto" w:sz="4" w:space="0"/>
              <w:left w:val="single" w:color="auto" w:sz="4" w:space="0"/>
              <w:bottom w:val="single" w:color="auto" w:sz="4" w:space="0"/>
              <w:right w:val="single" w:color="auto" w:sz="4" w:space="0"/>
            </w:tcBorders>
            <w:noWrap/>
            <w:vAlign w:val="center"/>
          </w:tcPr>
          <w:p w14:paraId="707219E1">
            <w:pPr>
              <w:spacing w:beforeLines="50" w:afterLines="50"/>
              <w:jc w:val="center"/>
              <w:rPr>
                <w:rFonts w:ascii="宋体" w:hAnsi="宋体"/>
                <w:sz w:val="24"/>
              </w:rPr>
            </w:pPr>
            <w:r>
              <w:rPr>
                <w:rFonts w:hint="eastAsia" w:ascii="宋体" w:hAnsi="宋体"/>
                <w:sz w:val="24"/>
              </w:rPr>
              <w:t>日  期</w:t>
            </w:r>
          </w:p>
        </w:tc>
        <w:tc>
          <w:tcPr>
            <w:tcW w:w="2593" w:type="dxa"/>
            <w:tcBorders>
              <w:top w:val="single" w:color="auto" w:sz="4" w:space="0"/>
              <w:left w:val="single" w:color="auto" w:sz="4" w:space="0"/>
              <w:bottom w:val="single" w:color="auto" w:sz="4" w:space="0"/>
              <w:right w:val="single" w:color="auto" w:sz="8" w:space="0"/>
            </w:tcBorders>
            <w:noWrap/>
            <w:vAlign w:val="center"/>
          </w:tcPr>
          <w:p w14:paraId="42F87E3B">
            <w:pPr>
              <w:spacing w:beforeLines="50" w:afterLines="50"/>
              <w:rPr>
                <w:rFonts w:ascii="宋体" w:hAnsi="宋体"/>
                <w:sz w:val="24"/>
              </w:rPr>
            </w:pPr>
          </w:p>
        </w:tc>
      </w:tr>
      <w:tr w14:paraId="76B20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044" w:type="dxa"/>
            <w:tcBorders>
              <w:top w:val="single" w:color="auto" w:sz="4" w:space="0"/>
              <w:left w:val="single" w:color="auto" w:sz="8" w:space="0"/>
              <w:bottom w:val="single" w:color="auto" w:sz="4" w:space="0"/>
              <w:right w:val="single" w:color="auto" w:sz="4" w:space="0"/>
            </w:tcBorders>
            <w:noWrap/>
            <w:vAlign w:val="center"/>
          </w:tcPr>
          <w:p w14:paraId="27E9B1EA">
            <w:pPr>
              <w:spacing w:beforeLines="50" w:afterLines="50"/>
              <w:jc w:val="center"/>
              <w:rPr>
                <w:rFonts w:ascii="宋体" w:hAnsi="宋体"/>
                <w:sz w:val="24"/>
              </w:rPr>
            </w:pPr>
            <w:r>
              <w:rPr>
                <w:rFonts w:hint="eastAsia" w:ascii="宋体" w:hAnsi="宋体"/>
                <w:sz w:val="24"/>
              </w:rPr>
              <w:t>评审</w:t>
            </w:r>
          </w:p>
          <w:p w14:paraId="05450474">
            <w:pPr>
              <w:spacing w:beforeLines="50" w:afterLines="50"/>
              <w:jc w:val="center"/>
              <w:rPr>
                <w:rFonts w:ascii="宋体" w:hAnsi="宋体"/>
                <w:sz w:val="24"/>
              </w:rPr>
            </w:pPr>
            <w:r>
              <w:rPr>
                <w:rFonts w:hint="eastAsia" w:ascii="宋体" w:hAnsi="宋体"/>
                <w:sz w:val="24"/>
              </w:rPr>
              <w:t>结论</w:t>
            </w:r>
          </w:p>
        </w:tc>
        <w:tc>
          <w:tcPr>
            <w:tcW w:w="9056" w:type="dxa"/>
            <w:gridSpan w:val="10"/>
            <w:tcBorders>
              <w:top w:val="single" w:color="auto" w:sz="4" w:space="0"/>
              <w:left w:val="single" w:color="auto" w:sz="4" w:space="0"/>
              <w:bottom w:val="single" w:color="auto" w:sz="4" w:space="0"/>
              <w:right w:val="single" w:color="auto" w:sz="8" w:space="0"/>
            </w:tcBorders>
            <w:noWrap/>
            <w:vAlign w:val="center"/>
          </w:tcPr>
          <w:p w14:paraId="13416243">
            <w:pPr>
              <w:spacing w:line="300" w:lineRule="auto"/>
              <w:jc w:val="left"/>
              <w:rPr>
                <w:spacing w:val="-1"/>
                <w:kern w:val="0"/>
                <w:sz w:val="24"/>
              </w:rPr>
            </w:pPr>
            <w:r>
              <w:rPr>
                <w:rFonts w:hint="eastAsia"/>
                <w:spacing w:val="-1"/>
                <w:kern w:val="0"/>
                <w:sz w:val="24"/>
              </w:rPr>
              <w:t>□</w:t>
            </w:r>
            <w:r>
              <w:rPr>
                <w:rFonts w:hint="eastAsia" w:ascii="宋体" w:hAnsi="宋体"/>
                <w:sz w:val="24"/>
              </w:rPr>
              <w:t xml:space="preserve"> 同意受理 </w:t>
            </w:r>
            <w:r>
              <w:rPr>
                <w:rFonts w:hint="eastAsia"/>
                <w:spacing w:val="-1"/>
                <w:kern w:val="0"/>
                <w:sz w:val="24"/>
              </w:rPr>
              <w:t>□使用CNAS检测标识  □使用CNAS检验标识  □使用资质认定标识</w:t>
            </w:r>
          </w:p>
          <w:p w14:paraId="5C96E8F1">
            <w:pPr>
              <w:spacing w:line="300" w:lineRule="auto"/>
              <w:jc w:val="left"/>
              <w:rPr>
                <w:rFonts w:ascii="宋体" w:hAnsi="宋体"/>
                <w:sz w:val="24"/>
              </w:rPr>
            </w:pPr>
            <w:r>
              <w:rPr>
                <w:rFonts w:hint="eastAsia"/>
                <w:spacing w:val="-1"/>
                <w:kern w:val="0"/>
                <w:sz w:val="24"/>
              </w:rPr>
              <w:t>□ 提交技术负责人评审。</w:t>
            </w:r>
          </w:p>
          <w:p w14:paraId="0D311E92">
            <w:pPr>
              <w:spacing w:line="300" w:lineRule="auto"/>
              <w:jc w:val="left"/>
              <w:rPr>
                <w:spacing w:val="-1"/>
                <w:kern w:val="0"/>
                <w:sz w:val="24"/>
                <w:u w:val="single"/>
              </w:rPr>
            </w:pPr>
            <w:r>
              <w:rPr>
                <w:rFonts w:hint="eastAsia"/>
                <w:spacing w:val="-1"/>
                <w:kern w:val="0"/>
                <w:sz w:val="24"/>
              </w:rPr>
              <w:t>□</w:t>
            </w:r>
            <w:r>
              <w:rPr>
                <w:rFonts w:hint="eastAsia" w:ascii="宋体" w:hAnsi="宋体"/>
                <w:sz w:val="24"/>
              </w:rPr>
              <w:t xml:space="preserve"> 不符合检验要求，请修改</w:t>
            </w:r>
            <w:r>
              <w:rPr>
                <w:rFonts w:hint="eastAsia"/>
                <w:spacing w:val="-1"/>
                <w:kern w:val="0"/>
                <w:sz w:val="24"/>
              </w:rPr>
              <w:t>：</w:t>
            </w:r>
          </w:p>
          <w:p w14:paraId="3130CCD1">
            <w:pPr>
              <w:spacing w:beforeLines="50" w:afterLines="50"/>
              <w:rPr>
                <w:spacing w:val="-1"/>
                <w:kern w:val="0"/>
                <w:sz w:val="24"/>
                <w:u w:val="single"/>
              </w:rPr>
            </w:pPr>
            <w:r>
              <w:rPr>
                <w:rFonts w:hint="eastAsia"/>
                <w:spacing w:val="-1"/>
                <w:kern w:val="0"/>
                <w:sz w:val="24"/>
              </w:rPr>
              <w:t>□不予受理</w:t>
            </w:r>
            <w:r>
              <w:rPr>
                <w:rFonts w:hint="eastAsia" w:ascii="宋体" w:hAnsi="宋体"/>
                <w:sz w:val="24"/>
              </w:rPr>
              <w:t>。</w:t>
            </w:r>
            <w:r>
              <w:rPr>
                <w:rFonts w:hint="eastAsia"/>
                <w:spacing w:val="-1"/>
                <w:kern w:val="0"/>
                <w:sz w:val="24"/>
              </w:rPr>
              <w:t>原因：</w:t>
            </w:r>
          </w:p>
        </w:tc>
      </w:tr>
      <w:tr w14:paraId="32A22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44" w:type="dxa"/>
            <w:tcBorders>
              <w:top w:val="single" w:color="auto" w:sz="4" w:space="0"/>
              <w:left w:val="single" w:color="auto" w:sz="8" w:space="0"/>
              <w:bottom w:val="single" w:color="auto" w:sz="4" w:space="0"/>
              <w:right w:val="single" w:color="auto" w:sz="4" w:space="0"/>
            </w:tcBorders>
            <w:noWrap/>
            <w:vAlign w:val="center"/>
          </w:tcPr>
          <w:p w14:paraId="319DBDFE">
            <w:pPr>
              <w:spacing w:line="300" w:lineRule="auto"/>
              <w:jc w:val="center"/>
              <w:rPr>
                <w:spacing w:val="-1"/>
                <w:kern w:val="0"/>
                <w:sz w:val="24"/>
              </w:rPr>
            </w:pPr>
            <w:r>
              <w:rPr>
                <w:rFonts w:hint="eastAsia"/>
                <w:spacing w:val="-1"/>
                <w:kern w:val="0"/>
                <w:sz w:val="24"/>
              </w:rPr>
              <w:t>检验费</w:t>
            </w:r>
          </w:p>
        </w:tc>
        <w:tc>
          <w:tcPr>
            <w:tcW w:w="3645" w:type="dxa"/>
            <w:gridSpan w:val="4"/>
            <w:tcBorders>
              <w:top w:val="single" w:color="auto" w:sz="4" w:space="0"/>
              <w:left w:val="single" w:color="auto" w:sz="4" w:space="0"/>
              <w:bottom w:val="single" w:color="auto" w:sz="4" w:space="0"/>
              <w:right w:val="single" w:color="auto" w:sz="4" w:space="0"/>
            </w:tcBorders>
            <w:noWrap/>
            <w:vAlign w:val="center"/>
          </w:tcPr>
          <w:p w14:paraId="38FFD5C5">
            <w:pPr>
              <w:spacing w:line="300" w:lineRule="auto"/>
              <w:jc w:val="left"/>
              <w:rPr>
                <w:spacing w:val="-1"/>
                <w:kern w:val="0"/>
                <w:sz w:val="24"/>
              </w:rPr>
            </w:pPr>
          </w:p>
        </w:tc>
        <w:tc>
          <w:tcPr>
            <w:tcW w:w="1689" w:type="dxa"/>
            <w:gridSpan w:val="3"/>
            <w:tcBorders>
              <w:top w:val="single" w:color="auto" w:sz="4" w:space="0"/>
              <w:left w:val="single" w:color="auto" w:sz="4" w:space="0"/>
              <w:bottom w:val="single" w:color="auto" w:sz="4" w:space="0"/>
              <w:right w:val="single" w:color="auto" w:sz="4" w:space="0"/>
            </w:tcBorders>
            <w:noWrap/>
            <w:vAlign w:val="center"/>
          </w:tcPr>
          <w:p w14:paraId="70C57C3C">
            <w:pPr>
              <w:spacing w:line="300" w:lineRule="auto"/>
              <w:jc w:val="center"/>
              <w:rPr>
                <w:spacing w:val="-1"/>
                <w:kern w:val="0"/>
                <w:sz w:val="24"/>
              </w:rPr>
            </w:pPr>
            <w:r>
              <w:rPr>
                <w:rFonts w:hint="eastAsia"/>
                <w:spacing w:val="-1"/>
                <w:kern w:val="0"/>
                <w:sz w:val="24"/>
              </w:rPr>
              <w:t>收费情况</w:t>
            </w:r>
          </w:p>
        </w:tc>
        <w:tc>
          <w:tcPr>
            <w:tcW w:w="3722" w:type="dxa"/>
            <w:gridSpan w:val="3"/>
            <w:tcBorders>
              <w:top w:val="single" w:color="auto" w:sz="4" w:space="0"/>
              <w:left w:val="single" w:color="auto" w:sz="4" w:space="0"/>
              <w:bottom w:val="single" w:color="auto" w:sz="4" w:space="0"/>
              <w:right w:val="single" w:color="auto" w:sz="8" w:space="0"/>
            </w:tcBorders>
            <w:noWrap/>
            <w:vAlign w:val="center"/>
          </w:tcPr>
          <w:p w14:paraId="2B8D96A1">
            <w:pPr>
              <w:spacing w:line="300" w:lineRule="auto"/>
              <w:jc w:val="left"/>
              <w:rPr>
                <w:spacing w:val="-1"/>
                <w:kern w:val="0"/>
                <w:sz w:val="24"/>
              </w:rPr>
            </w:pPr>
          </w:p>
        </w:tc>
      </w:tr>
      <w:tr w14:paraId="39C54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631" w:type="dxa"/>
            <w:gridSpan w:val="6"/>
            <w:vMerge w:val="restart"/>
            <w:tcBorders>
              <w:top w:val="single" w:color="auto" w:sz="4" w:space="0"/>
              <w:left w:val="single" w:color="auto" w:sz="8" w:space="0"/>
              <w:right w:val="single" w:color="auto" w:sz="4" w:space="0"/>
            </w:tcBorders>
            <w:noWrap/>
            <w:vAlign w:val="center"/>
          </w:tcPr>
          <w:p w14:paraId="1263053A">
            <w:pPr>
              <w:spacing w:line="300" w:lineRule="auto"/>
              <w:jc w:val="left"/>
              <w:rPr>
                <w:spacing w:val="-1"/>
                <w:kern w:val="0"/>
                <w:sz w:val="24"/>
              </w:rPr>
            </w:pPr>
            <w:r>
              <w:rPr>
                <w:rFonts w:hint="eastAsia"/>
                <w:spacing w:val="-1"/>
                <w:kern w:val="0"/>
                <w:sz w:val="24"/>
              </w:rPr>
              <w:t>检验方声明：本实验室资源和能力满足验收检验要求，对项目验收检验数据负责，对委托方提供的实物和技术资料保密，并承担由此产生的法律责任。</w:t>
            </w:r>
          </w:p>
        </w:tc>
        <w:tc>
          <w:tcPr>
            <w:tcW w:w="1841" w:type="dxa"/>
            <w:gridSpan w:val="3"/>
            <w:tcBorders>
              <w:top w:val="single" w:color="auto" w:sz="4" w:space="0"/>
              <w:left w:val="single" w:color="auto" w:sz="4" w:space="0"/>
              <w:bottom w:val="single" w:color="auto" w:sz="4" w:space="0"/>
              <w:right w:val="single" w:color="auto" w:sz="4" w:space="0"/>
            </w:tcBorders>
            <w:noWrap/>
            <w:vAlign w:val="center"/>
          </w:tcPr>
          <w:p w14:paraId="3487EBB7">
            <w:pPr>
              <w:spacing w:line="300" w:lineRule="auto"/>
              <w:jc w:val="center"/>
              <w:rPr>
                <w:spacing w:val="-1"/>
                <w:kern w:val="0"/>
                <w:sz w:val="24"/>
              </w:rPr>
            </w:pPr>
            <w:r>
              <w:rPr>
                <w:rFonts w:hint="eastAsia"/>
                <w:spacing w:val="-1"/>
                <w:kern w:val="0"/>
                <w:sz w:val="24"/>
              </w:rPr>
              <w:t>审核人签章</w:t>
            </w:r>
          </w:p>
        </w:tc>
        <w:tc>
          <w:tcPr>
            <w:tcW w:w="2628" w:type="dxa"/>
            <w:gridSpan w:val="2"/>
            <w:tcBorders>
              <w:top w:val="single" w:color="auto" w:sz="4" w:space="0"/>
              <w:left w:val="single" w:color="auto" w:sz="4" w:space="0"/>
              <w:bottom w:val="single" w:color="auto" w:sz="4" w:space="0"/>
              <w:right w:val="single" w:color="auto" w:sz="8" w:space="0"/>
            </w:tcBorders>
            <w:noWrap/>
            <w:vAlign w:val="center"/>
          </w:tcPr>
          <w:p w14:paraId="39021FE0">
            <w:pPr>
              <w:spacing w:line="300" w:lineRule="auto"/>
              <w:jc w:val="left"/>
              <w:rPr>
                <w:spacing w:val="-1"/>
                <w:kern w:val="0"/>
                <w:sz w:val="24"/>
              </w:rPr>
            </w:pPr>
          </w:p>
        </w:tc>
      </w:tr>
      <w:tr w14:paraId="169D0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31" w:type="dxa"/>
            <w:gridSpan w:val="6"/>
            <w:vMerge w:val="continue"/>
            <w:tcBorders>
              <w:left w:val="single" w:color="auto" w:sz="8" w:space="0"/>
              <w:bottom w:val="single" w:color="auto" w:sz="8" w:space="0"/>
              <w:right w:val="single" w:color="auto" w:sz="4" w:space="0"/>
            </w:tcBorders>
            <w:noWrap/>
            <w:vAlign w:val="center"/>
          </w:tcPr>
          <w:p w14:paraId="69A7EED4">
            <w:pPr>
              <w:spacing w:line="300" w:lineRule="auto"/>
              <w:jc w:val="left"/>
              <w:rPr>
                <w:spacing w:val="-1"/>
                <w:kern w:val="0"/>
                <w:sz w:val="24"/>
              </w:rPr>
            </w:pPr>
          </w:p>
        </w:tc>
        <w:tc>
          <w:tcPr>
            <w:tcW w:w="1841" w:type="dxa"/>
            <w:gridSpan w:val="3"/>
            <w:tcBorders>
              <w:top w:val="single" w:color="auto" w:sz="4" w:space="0"/>
              <w:left w:val="single" w:color="auto" w:sz="4" w:space="0"/>
              <w:bottom w:val="single" w:color="auto" w:sz="8" w:space="0"/>
              <w:right w:val="single" w:color="auto" w:sz="4" w:space="0"/>
            </w:tcBorders>
            <w:noWrap/>
            <w:vAlign w:val="center"/>
          </w:tcPr>
          <w:p w14:paraId="067F2D0D">
            <w:pPr>
              <w:spacing w:line="300" w:lineRule="auto"/>
              <w:jc w:val="center"/>
              <w:rPr>
                <w:spacing w:val="-1"/>
                <w:kern w:val="0"/>
                <w:sz w:val="24"/>
              </w:rPr>
            </w:pPr>
            <w:r>
              <w:rPr>
                <w:rFonts w:hint="eastAsia"/>
                <w:spacing w:val="-1"/>
                <w:kern w:val="0"/>
                <w:sz w:val="24"/>
              </w:rPr>
              <w:t>日    期</w:t>
            </w:r>
          </w:p>
        </w:tc>
        <w:tc>
          <w:tcPr>
            <w:tcW w:w="2628" w:type="dxa"/>
            <w:gridSpan w:val="2"/>
            <w:tcBorders>
              <w:top w:val="single" w:color="auto" w:sz="4" w:space="0"/>
              <w:left w:val="single" w:color="auto" w:sz="4" w:space="0"/>
              <w:bottom w:val="single" w:color="auto" w:sz="8" w:space="0"/>
              <w:right w:val="single" w:color="auto" w:sz="8" w:space="0"/>
            </w:tcBorders>
            <w:noWrap/>
            <w:vAlign w:val="center"/>
          </w:tcPr>
          <w:p w14:paraId="1C671AA7">
            <w:pPr>
              <w:spacing w:line="300" w:lineRule="auto"/>
              <w:jc w:val="left"/>
              <w:rPr>
                <w:spacing w:val="-1"/>
                <w:kern w:val="0"/>
                <w:sz w:val="24"/>
              </w:rPr>
            </w:pPr>
          </w:p>
        </w:tc>
      </w:tr>
      <w:tr w14:paraId="78AA3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083" w:type="dxa"/>
            <w:gridSpan w:val="3"/>
            <w:tcBorders>
              <w:left w:val="single" w:color="auto" w:sz="8" w:space="0"/>
              <w:right w:val="single" w:color="auto" w:sz="4" w:space="0"/>
            </w:tcBorders>
            <w:noWrap/>
            <w:vAlign w:val="center"/>
          </w:tcPr>
          <w:p w14:paraId="0BC332C8">
            <w:pPr>
              <w:spacing w:line="300" w:lineRule="auto"/>
              <w:jc w:val="center"/>
              <w:rPr>
                <w:spacing w:val="-1"/>
                <w:kern w:val="0"/>
                <w:sz w:val="24"/>
              </w:rPr>
            </w:pPr>
            <w:r>
              <w:rPr>
                <w:rFonts w:hint="eastAsia"/>
                <w:spacing w:val="-1"/>
                <w:kern w:val="0"/>
                <w:sz w:val="24"/>
              </w:rPr>
              <w:t>任务编号</w:t>
            </w:r>
          </w:p>
        </w:tc>
        <w:tc>
          <w:tcPr>
            <w:tcW w:w="3548" w:type="dxa"/>
            <w:gridSpan w:val="3"/>
            <w:tcBorders>
              <w:left w:val="single" w:color="auto" w:sz="4" w:space="0"/>
              <w:right w:val="single" w:color="auto" w:sz="4" w:space="0"/>
            </w:tcBorders>
            <w:noWrap/>
            <w:vAlign w:val="center"/>
          </w:tcPr>
          <w:p w14:paraId="147C97FA">
            <w:pPr>
              <w:spacing w:line="300" w:lineRule="auto"/>
              <w:jc w:val="left"/>
              <w:rPr>
                <w:spacing w:val="-1"/>
                <w:kern w:val="0"/>
                <w:sz w:val="24"/>
              </w:rPr>
            </w:pPr>
          </w:p>
        </w:tc>
        <w:tc>
          <w:tcPr>
            <w:tcW w:w="1841" w:type="dxa"/>
            <w:gridSpan w:val="3"/>
            <w:tcBorders>
              <w:top w:val="single" w:color="auto" w:sz="4" w:space="0"/>
              <w:left w:val="single" w:color="auto" w:sz="4" w:space="0"/>
              <w:right w:val="single" w:color="auto" w:sz="4" w:space="0"/>
            </w:tcBorders>
            <w:noWrap/>
            <w:vAlign w:val="center"/>
          </w:tcPr>
          <w:p w14:paraId="295AA9FC">
            <w:pPr>
              <w:spacing w:line="300" w:lineRule="auto"/>
              <w:jc w:val="center"/>
              <w:rPr>
                <w:spacing w:val="-1"/>
                <w:kern w:val="0"/>
                <w:sz w:val="24"/>
              </w:rPr>
            </w:pPr>
            <w:r>
              <w:rPr>
                <w:rFonts w:hint="eastAsia"/>
                <w:spacing w:val="-1"/>
                <w:kern w:val="0"/>
                <w:sz w:val="24"/>
              </w:rPr>
              <w:t>经办人</w:t>
            </w:r>
          </w:p>
        </w:tc>
        <w:tc>
          <w:tcPr>
            <w:tcW w:w="2628" w:type="dxa"/>
            <w:gridSpan w:val="2"/>
            <w:tcBorders>
              <w:top w:val="single" w:color="auto" w:sz="4" w:space="0"/>
              <w:left w:val="single" w:color="auto" w:sz="4" w:space="0"/>
              <w:right w:val="single" w:color="auto" w:sz="8" w:space="0"/>
            </w:tcBorders>
            <w:noWrap/>
            <w:vAlign w:val="center"/>
          </w:tcPr>
          <w:p w14:paraId="0D799237">
            <w:pPr>
              <w:spacing w:line="300" w:lineRule="auto"/>
              <w:jc w:val="left"/>
              <w:rPr>
                <w:spacing w:val="-1"/>
                <w:kern w:val="0"/>
                <w:sz w:val="24"/>
              </w:rPr>
            </w:pPr>
          </w:p>
        </w:tc>
      </w:tr>
      <w:tr w14:paraId="258B1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0100" w:type="dxa"/>
            <w:gridSpan w:val="11"/>
            <w:tcBorders>
              <w:top w:val="single" w:color="auto" w:sz="4" w:space="0"/>
              <w:left w:val="single" w:color="auto" w:sz="8" w:space="0"/>
              <w:right w:val="single" w:color="auto" w:sz="8" w:space="0"/>
            </w:tcBorders>
            <w:noWrap/>
          </w:tcPr>
          <w:p w14:paraId="7D6EF755">
            <w:pPr>
              <w:spacing w:line="300" w:lineRule="exact"/>
              <w:rPr>
                <w:rFonts w:hint="default" w:ascii="Times New Roman" w:hAnsi="Times New Roman" w:cs="Times New Roman"/>
                <w:szCs w:val="21"/>
                <w:u w:val="single"/>
              </w:rPr>
            </w:pPr>
            <w:r>
              <w:rPr>
                <w:rFonts w:hint="default" w:ascii="Times New Roman" w:hAnsi="Times New Roman" w:cs="Times New Roman"/>
                <w:szCs w:val="21"/>
                <w:u w:val="single"/>
              </w:rPr>
              <w:t>中国合格评定国家认可委员会认可实验室（No. CNAS L1282）  资质认定证书编号（</w:t>
            </w:r>
            <w:r>
              <w:rPr>
                <w:rFonts w:hint="eastAsia" w:ascii="Times New Roman" w:hAnsi="Times New Roman" w:cs="Times New Roman"/>
                <w:szCs w:val="21"/>
                <w:u w:val="single"/>
                <w:lang w:val="en-US" w:eastAsia="zh-CN"/>
              </w:rPr>
              <w:t>24</w:t>
            </w:r>
            <w:r>
              <w:rPr>
                <w:rFonts w:hint="default" w:ascii="Times New Roman" w:hAnsi="Times New Roman" w:cs="Times New Roman"/>
                <w:szCs w:val="21"/>
                <w:u w:val="single"/>
              </w:rPr>
              <w:t>180901</w:t>
            </w:r>
            <w:r>
              <w:rPr>
                <w:rFonts w:hint="eastAsia" w:ascii="Times New Roman" w:hAnsi="Times New Roman" w:cs="Times New Roman"/>
                <w:szCs w:val="21"/>
                <w:u w:val="single"/>
                <w:lang w:val="en-US" w:eastAsia="zh-CN"/>
              </w:rPr>
              <w:t>2700</w:t>
            </w:r>
            <w:r>
              <w:rPr>
                <w:rFonts w:hint="default" w:ascii="Times New Roman" w:hAnsi="Times New Roman" w:cs="Times New Roman"/>
                <w:szCs w:val="21"/>
                <w:u w:val="single"/>
              </w:rPr>
              <w:t>）</w:t>
            </w:r>
          </w:p>
          <w:p w14:paraId="269130B3">
            <w:pPr>
              <w:spacing w:line="300" w:lineRule="exact"/>
              <w:rPr>
                <w:rFonts w:hint="default" w:ascii="Times New Roman" w:hAnsi="Times New Roman" w:cs="Times New Roman"/>
                <w:szCs w:val="21"/>
                <w:u w:val="single"/>
              </w:rPr>
            </w:pPr>
            <w:r>
              <w:rPr>
                <w:rFonts w:hint="default" w:ascii="Times New Roman" w:hAnsi="Times New Roman" w:cs="Times New Roman"/>
                <w:szCs w:val="21"/>
                <w:u w:val="single"/>
              </w:rPr>
              <w:t>中国合格评定国家认可委员会认可检验机构（No. CNAS IB0869）</w:t>
            </w:r>
          </w:p>
          <w:p w14:paraId="44492092">
            <w:pPr>
              <w:tabs>
                <w:tab w:val="left" w:pos="7695"/>
              </w:tabs>
              <w:spacing w:beforeLines="25" w:line="300" w:lineRule="exact"/>
              <w:rPr>
                <w:rFonts w:hint="eastAsia" w:ascii="Times New Roman" w:hAnsi="Times New Roman" w:eastAsia="宋体" w:cs="Times New Roman"/>
                <w:szCs w:val="21"/>
                <w:lang w:eastAsia="zh-CN"/>
              </w:rPr>
            </w:pPr>
            <w:r>
              <w:rPr>
                <w:rFonts w:hint="default" w:ascii="Times New Roman" w:hAnsi="Times New Roman" w:cs="Times New Roman"/>
                <w:szCs w:val="21"/>
              </w:rPr>
              <w:t>检验单位：湖南省电子信息产业研究院/中国赛宝（湖南）实验室</w:t>
            </w:r>
            <w:r>
              <w:rPr>
                <w:rFonts w:hint="eastAsia" w:cs="Times New Roman"/>
                <w:szCs w:val="21"/>
                <w:lang w:eastAsia="zh-CN"/>
              </w:rPr>
              <w:tab/>
            </w:r>
          </w:p>
          <w:p w14:paraId="548BA657">
            <w:pPr>
              <w:spacing w:beforeLines="25" w:line="300" w:lineRule="exact"/>
              <w:rPr>
                <w:rFonts w:hint="default" w:ascii="Times New Roman" w:hAnsi="Times New Roman" w:cs="Times New Roman"/>
                <w:bCs/>
                <w:szCs w:val="21"/>
              </w:rPr>
            </w:pPr>
            <w:r>
              <w:rPr>
                <w:rFonts w:hint="default" w:ascii="Times New Roman" w:hAnsi="Times New Roman" w:cs="Times New Roman"/>
                <w:bCs/>
                <w:szCs w:val="21"/>
              </w:rPr>
              <w:t>地址：湖南省长沙市解放东路51号</w:t>
            </w:r>
            <w:r>
              <w:rPr>
                <w:rFonts w:hint="default" w:ascii="Times New Roman" w:hAnsi="Times New Roman" w:cs="Times New Roman"/>
                <w:bCs/>
                <w:szCs w:val="21"/>
              </w:rPr>
              <w:tab/>
            </w:r>
            <w:r>
              <w:rPr>
                <w:rFonts w:hint="default" w:ascii="Times New Roman" w:hAnsi="Times New Roman" w:cs="Times New Roman"/>
                <w:bCs/>
                <w:szCs w:val="21"/>
              </w:rPr>
              <w:t xml:space="preserve">        邮编：410001</w:t>
            </w:r>
          </w:p>
          <w:p w14:paraId="2E92C6BD">
            <w:pPr>
              <w:spacing w:beforeLines="25" w:line="300" w:lineRule="exact"/>
              <w:rPr>
                <w:rFonts w:hint="default" w:ascii="Times New Roman" w:hAnsi="Times New Roman" w:cs="Times New Roman"/>
                <w:bCs/>
                <w:szCs w:val="21"/>
              </w:rPr>
            </w:pPr>
            <w:r>
              <w:rPr>
                <w:rFonts w:hint="default" w:ascii="Times New Roman" w:hAnsi="Times New Roman" w:cs="Times New Roman"/>
                <w:bCs/>
                <w:szCs w:val="21"/>
              </w:rPr>
              <w:t>联系电话：0731-84119083  82245315       传真：0731-84117318</w:t>
            </w:r>
          </w:p>
          <w:p w14:paraId="294F2AD3">
            <w:pPr>
              <w:spacing w:beforeLines="25" w:line="300" w:lineRule="exact"/>
              <w:rPr>
                <w:rFonts w:hint="default" w:ascii="Times New Roman" w:hAnsi="Times New Roman" w:cs="Times New Roman"/>
                <w:bCs/>
                <w:szCs w:val="21"/>
              </w:rPr>
            </w:pPr>
            <w:r>
              <w:rPr>
                <w:rFonts w:hint="default" w:ascii="Times New Roman" w:hAnsi="Times New Roman" w:cs="Times New Roman"/>
                <w:bCs/>
                <w:szCs w:val="21"/>
              </w:rPr>
              <w:t>投诉电话：0731-84117318  84127751  84129444</w:t>
            </w:r>
          </w:p>
          <w:p w14:paraId="572434CB">
            <w:pPr>
              <w:spacing w:line="300" w:lineRule="exact"/>
              <w:jc w:val="left"/>
              <w:rPr>
                <w:rFonts w:hint="default" w:ascii="Times New Roman" w:hAnsi="Times New Roman" w:cs="Times New Roman"/>
                <w:szCs w:val="21"/>
              </w:rPr>
            </w:pPr>
            <w:r>
              <w:rPr>
                <w:rFonts w:hint="default" w:ascii="Times New Roman" w:hAnsi="Times New Roman" w:cs="Times New Roman"/>
                <w:szCs w:val="21"/>
              </w:rPr>
              <w:t>E-mail：</w:t>
            </w:r>
            <w:r>
              <w:rPr>
                <w:rFonts w:hint="default" w:ascii="Times New Roman" w:hAnsi="Times New Roman" w:cs="Times New Roman"/>
              </w:rPr>
              <w:fldChar w:fldCharType="begin"/>
            </w:r>
            <w:r>
              <w:rPr>
                <w:rFonts w:hint="default" w:ascii="Times New Roman" w:hAnsi="Times New Roman" w:cs="Times New Roman"/>
              </w:rPr>
              <w:instrText xml:space="preserve"> HYPERLINK "mailto:jczxhn@126.com" </w:instrText>
            </w:r>
            <w:r>
              <w:rPr>
                <w:rFonts w:hint="default" w:ascii="Times New Roman" w:hAnsi="Times New Roman" w:cs="Times New Roman"/>
              </w:rPr>
              <w:fldChar w:fldCharType="separate"/>
            </w:r>
            <w:r>
              <w:rPr>
                <w:rFonts w:hint="default" w:ascii="Times New Roman" w:hAnsi="Times New Roman" w:cs="Times New Roman"/>
                <w:bCs/>
                <w:szCs w:val="21"/>
              </w:rPr>
              <w:t>jczxhn@126.com</w:t>
            </w:r>
            <w:r>
              <w:rPr>
                <w:rFonts w:hint="default" w:ascii="Times New Roman" w:hAnsi="Times New Roman" w:cs="Times New Roman"/>
                <w:bCs/>
                <w:szCs w:val="21"/>
              </w:rPr>
              <w:fldChar w:fldCharType="end"/>
            </w:r>
            <w:r>
              <w:rPr>
                <w:rFonts w:hint="default" w:ascii="Times New Roman" w:hAnsi="Times New Roman" w:cs="Times New Roman"/>
                <w:bCs/>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 xml:space="preserve">    网站：</w:t>
            </w:r>
            <w:r>
              <w:rPr>
                <w:rFonts w:hint="default" w:ascii="Times New Roman" w:hAnsi="Times New Roman" w:eastAsia="宋体" w:cs="Times New Roman"/>
                <w:b w:val="0"/>
                <w:bCs w:val="0"/>
                <w:color w:val="auto"/>
                <w:sz w:val="21"/>
                <w:szCs w:val="21"/>
                <w:u w:val="none"/>
              </w:rPr>
              <w:fldChar w:fldCharType="begin"/>
            </w:r>
            <w:r>
              <w:rPr>
                <w:rFonts w:hint="default" w:ascii="Times New Roman" w:hAnsi="Times New Roman" w:eastAsia="宋体" w:cs="Times New Roman"/>
                <w:b w:val="0"/>
                <w:bCs w:val="0"/>
                <w:color w:val="auto"/>
                <w:sz w:val="21"/>
                <w:szCs w:val="21"/>
                <w:u w:val="none"/>
              </w:rPr>
              <w:instrText xml:space="preserve"> HYPERLINK "http://gxt.hunan.gov.cn/gxt/hnxcy" </w:instrText>
            </w:r>
            <w:r>
              <w:rPr>
                <w:rFonts w:hint="default" w:ascii="Times New Roman" w:hAnsi="Times New Roman" w:eastAsia="宋体" w:cs="Times New Roman"/>
                <w:b w:val="0"/>
                <w:bCs w:val="0"/>
                <w:color w:val="auto"/>
                <w:sz w:val="21"/>
                <w:szCs w:val="21"/>
                <w:u w:val="none"/>
              </w:rPr>
              <w:fldChar w:fldCharType="separate"/>
            </w:r>
            <w:r>
              <w:rPr>
                <w:rStyle w:val="8"/>
                <w:rFonts w:hint="default" w:ascii="Times New Roman" w:hAnsi="Times New Roman" w:eastAsia="宋体" w:cs="Times New Roman"/>
                <w:b w:val="0"/>
                <w:bCs w:val="0"/>
                <w:color w:val="auto"/>
                <w:sz w:val="21"/>
                <w:szCs w:val="21"/>
                <w:u w:val="none"/>
              </w:rPr>
              <w:t>http://gxt.hunan.gov.cn/gxt/hnxcy</w:t>
            </w:r>
            <w:r>
              <w:rPr>
                <w:rFonts w:hint="default" w:ascii="Times New Roman" w:hAnsi="Times New Roman" w:eastAsia="宋体" w:cs="Times New Roman"/>
                <w:b w:val="0"/>
                <w:bCs w:val="0"/>
                <w:color w:val="auto"/>
                <w:sz w:val="21"/>
                <w:szCs w:val="21"/>
                <w:u w:val="none"/>
              </w:rPr>
              <w:fldChar w:fldCharType="end"/>
            </w:r>
          </w:p>
          <w:p w14:paraId="7951C0AC">
            <w:pPr>
              <w:spacing w:line="300" w:lineRule="exact"/>
              <w:jc w:val="left"/>
              <w:rPr>
                <w:rFonts w:hint="default" w:ascii="Times New Roman" w:hAnsi="Times New Roman" w:cs="Times New Roman"/>
                <w:szCs w:val="21"/>
              </w:rPr>
            </w:pPr>
            <w:r>
              <w:rPr>
                <w:rFonts w:hint="default" w:ascii="Times New Roman" w:hAnsi="Times New Roman" w:cs="Times New Roman"/>
                <w:szCs w:val="21"/>
              </w:rPr>
              <w:t>开户行：建设银行长沙铁银支行            户名：湖南省电子信息产业研究院</w:t>
            </w:r>
          </w:p>
          <w:p w14:paraId="7B7CC884">
            <w:pPr>
              <w:spacing w:line="300" w:lineRule="exact"/>
              <w:jc w:val="left"/>
              <w:rPr>
                <w:rFonts w:ascii="Arial" w:hAnsi="Arial" w:eastAsia="黑体" w:cs="Arial"/>
                <w:sz w:val="18"/>
                <w:szCs w:val="21"/>
                <w:u w:val="single"/>
              </w:rPr>
            </w:pPr>
            <w:r>
              <w:rPr>
                <w:rFonts w:hint="eastAsia" w:cs="Times New Roman"/>
                <w:szCs w:val="21"/>
                <w:lang w:val="en-US" w:eastAsia="zh-CN"/>
              </w:rPr>
              <w:t>账</w:t>
            </w:r>
            <w:r>
              <w:rPr>
                <w:rFonts w:hint="default" w:ascii="Times New Roman" w:hAnsi="Times New Roman" w:cs="Times New Roman"/>
                <w:szCs w:val="21"/>
              </w:rPr>
              <w:t xml:space="preserve">  号：4300 1710 6610 5000 2475       </w:t>
            </w:r>
            <w:r>
              <w:rPr>
                <w:rFonts w:hint="eastAsia" w:cs="Times New Roman"/>
                <w:szCs w:val="21"/>
                <w:lang w:val="en-US" w:eastAsia="zh-CN"/>
              </w:rPr>
              <w:t xml:space="preserve">  </w:t>
            </w:r>
            <w:r>
              <w:rPr>
                <w:rFonts w:hint="default" w:ascii="Times New Roman" w:hAnsi="Times New Roman" w:cs="Times New Roman"/>
                <w:szCs w:val="21"/>
              </w:rPr>
              <w:t xml:space="preserve"> 税号：1243 0000 4448 8023 X9</w:t>
            </w:r>
          </w:p>
        </w:tc>
      </w:tr>
    </w:tbl>
    <w:p w14:paraId="70271054">
      <w:pPr>
        <w:rPr>
          <w:sz w:val="18"/>
          <w:szCs w:val="18"/>
        </w:rPr>
      </w:pPr>
    </w:p>
    <w:sectPr>
      <w:headerReference r:id="rId6" w:type="default"/>
      <w:footerReference r:id="rId7" w:type="default"/>
      <w:type w:val="continuous"/>
      <w:pgSz w:w="11906" w:h="16838"/>
      <w:pgMar w:top="1021" w:right="851" w:bottom="851" w:left="851"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83E3">
    <w:pPr>
      <w:pStyle w:val="3"/>
      <w:jc w:val="center"/>
      <w:rPr>
        <w:szCs w:val="21"/>
      </w:rPr>
    </w:pPr>
    <w:r>
      <w:rPr>
        <w:rFonts w:hint="eastAsia" w:ascii="楷体_GB2312" w:hAnsi="宋体" w:eastAsia="楷体_GB2312"/>
        <w:b/>
        <w:sz w:val="21"/>
        <w:szCs w:val="21"/>
      </w:rPr>
      <w:t>湖南省电子信息产业研究院/中国赛宝（湖南）实验室</w:t>
    </w:r>
    <w:r>
      <w:rPr>
        <w:rFonts w:hint="eastAsia"/>
        <w:kern w:val="0"/>
        <w:szCs w:val="21"/>
      </w:rPr>
      <w:t>第 1 页 共 2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0AC8">
    <w:pPr>
      <w:pStyle w:val="3"/>
      <w:jc w:val="center"/>
      <w:rPr>
        <w:szCs w:val="21"/>
      </w:rPr>
    </w:pPr>
    <w:r>
      <w:rPr>
        <w:rFonts w:hint="eastAsia" w:ascii="楷体_GB2312" w:hAnsi="宋体" w:eastAsia="楷体_GB2312"/>
        <w:b/>
        <w:sz w:val="21"/>
        <w:szCs w:val="21"/>
      </w:rPr>
      <w:t xml:space="preserve">湖南省电子信息产业研究院/中国赛宝（湖南）实验室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2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248AE">
    <w:pPr>
      <w:pStyle w:val="4"/>
      <w:pBdr>
        <w:bottom w:val="single" w:color="auto" w:sz="6" w:space="0"/>
      </w:pBdr>
      <w:ind w:right="105"/>
      <w:jc w:val="right"/>
      <w:rPr>
        <w:sz w:val="21"/>
        <w:szCs w:val="21"/>
      </w:rPr>
    </w:pPr>
    <w:r>
      <w:rPr>
        <w:rFonts w:hint="eastAsia" w:ascii="宋体" w:hAnsi="宋体"/>
        <w:sz w:val="21"/>
        <w:szCs w:val="21"/>
      </w:rPr>
      <w:t>Q/HEI-CX06/02-</w:t>
    </w:r>
    <w:r>
      <w:rPr>
        <w:rFonts w:hint="eastAsia" w:ascii="宋体" w:hAnsi="宋体"/>
        <w:sz w:val="21"/>
        <w:szCs w:val="21"/>
        <w:lang w:val="en-US" w:eastAsia="zh-CN"/>
      </w:rPr>
      <w:t>D</w:t>
    </w:r>
    <w:r>
      <w:rPr>
        <w:rFonts w:hint="eastAsia" w:ascii="宋体" w:hAnsi="宋体"/>
        <w:sz w:val="21"/>
        <w:szCs w:val="21"/>
      </w:rPr>
      <w:t>/0</w:t>
    </w:r>
  </w:p>
  <w:p w14:paraId="4C2FED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D33C">
    <w:pPr>
      <w:pStyle w:val="4"/>
      <w:pBdr>
        <w:bottom w:val="single" w:color="auto" w:sz="6" w:space="0"/>
      </w:pBdr>
      <w:wordWrap w:val="0"/>
      <w:ind w:right="525"/>
      <w:jc w:val="right"/>
    </w:pPr>
    <w:r>
      <w:rPr>
        <w:rFonts w:hint="eastAsia" w:ascii="楷体_GB2312" w:hAnsi="宋体" w:eastAsia="楷体_GB2312"/>
        <w:b/>
        <w:sz w:val="21"/>
        <w:szCs w:val="21"/>
      </w:rPr>
      <w:t xml:space="preserve">工程验收检验委托书                                                        </w:t>
    </w:r>
    <w:r>
      <w:rPr>
        <w:rFonts w:hint="eastAsia" w:ascii="宋体" w:hAnsi="宋体"/>
        <w:sz w:val="21"/>
        <w:szCs w:val="21"/>
      </w:rPr>
      <w:t>Q/HEI-CX06/02-C/0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34FB">
    <w:pPr>
      <w:pStyle w:val="4"/>
      <w:pBdr>
        <w:bottom w:val="single" w:color="auto" w:sz="6" w:space="0"/>
      </w:pBdr>
      <w:ind w:right="525"/>
      <w:jc w:val="distribute"/>
      <w:rPr>
        <w:rFonts w:hint="default" w:ascii="宋体" w:hAnsi="宋体" w:eastAsia="宋体"/>
        <w:sz w:val="21"/>
        <w:szCs w:val="21"/>
        <w:lang w:val="en-US" w:eastAsia="zh-CN"/>
      </w:rPr>
    </w:pPr>
    <w:r>
      <w:rPr>
        <w:rFonts w:hint="eastAsia" w:ascii="楷体_GB2312" w:hAnsi="宋体" w:eastAsia="楷体_GB2312"/>
        <w:b/>
        <w:sz w:val="21"/>
        <w:szCs w:val="21"/>
      </w:rPr>
      <w:t xml:space="preserve">工程验收检验委托书                          </w:t>
    </w:r>
    <w:r>
      <w:rPr>
        <w:rFonts w:hint="eastAsia" w:ascii="楷体_GB2312" w:hAnsi="宋体" w:eastAsia="楷体_GB2312"/>
        <w:b/>
        <w:sz w:val="21"/>
        <w:szCs w:val="21"/>
        <w:lang w:val="en-US" w:eastAsia="zh-CN"/>
      </w:rPr>
      <w:t xml:space="preserve">   </w:t>
    </w:r>
    <w:r>
      <w:rPr>
        <w:rFonts w:hint="eastAsia" w:ascii="楷体_GB2312" w:hAnsi="宋体" w:eastAsia="楷体_GB2312"/>
        <w:b/>
        <w:sz w:val="21"/>
        <w:szCs w:val="21"/>
      </w:rPr>
      <w:t xml:space="preserve">                           </w:t>
    </w:r>
    <w:r>
      <w:rPr>
        <w:rFonts w:hint="eastAsia" w:ascii="宋体" w:hAnsi="宋体"/>
        <w:sz w:val="21"/>
        <w:szCs w:val="21"/>
      </w:rPr>
      <w:t>Q/HEI-CX06/0</w:t>
    </w:r>
    <w:r>
      <w:rPr>
        <w:rFonts w:hint="eastAsia" w:ascii="宋体" w:hAnsi="宋体"/>
        <w:sz w:val="21"/>
        <w:szCs w:val="21"/>
        <w:u w:val="none"/>
      </w:rPr>
      <w:t>2-</w:t>
    </w:r>
    <w:r>
      <w:rPr>
        <w:rFonts w:hint="eastAsia" w:ascii="宋体" w:hAnsi="宋体"/>
        <w:sz w:val="21"/>
        <w:szCs w:val="21"/>
        <w:u w:val="none"/>
        <w:lang w:val="en-US" w:eastAsia="zh-CN"/>
      </w:rPr>
      <w:t>D</w:t>
    </w:r>
    <w:r>
      <w:rPr>
        <w:rFonts w:hint="eastAsia" w:ascii="宋体" w:hAnsi="宋体"/>
        <w:sz w:val="21"/>
        <w:szCs w:val="21"/>
        <w:u w:val="none"/>
      </w:rPr>
      <w:t>/0</w:t>
    </w:r>
    <w:r>
      <w:rPr>
        <w:rFonts w:hint="eastAsia" w:ascii="宋体" w:hAnsi="宋体"/>
        <w:sz w:val="21"/>
        <w:szCs w:val="21"/>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5788C"/>
    <w:multiLevelType w:val="singleLevel"/>
    <w:tmpl w:val="E9E5788C"/>
    <w:lvl w:ilvl="0" w:tentative="0">
      <w:start w:val="1"/>
      <w:numFmt w:val="decimal"/>
      <w:lvlText w:val="%1."/>
      <w:lvlJc w:val="left"/>
      <w:pPr>
        <w:ind w:left="425" w:hanging="425"/>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VlZTBhZWQ1MTg4MGZjMzhiMTU3MzAwYjMxZjJkZjMifQ=="/>
  </w:docVars>
  <w:rsids>
    <w:rsidRoot w:val="00893935"/>
    <w:rsid w:val="00062423"/>
    <w:rsid w:val="00085D2E"/>
    <w:rsid w:val="000A2949"/>
    <w:rsid w:val="000B307C"/>
    <w:rsid w:val="000E5546"/>
    <w:rsid w:val="000E6B01"/>
    <w:rsid w:val="00106F2C"/>
    <w:rsid w:val="00130A58"/>
    <w:rsid w:val="001A325D"/>
    <w:rsid w:val="001D2B0D"/>
    <w:rsid w:val="002073B3"/>
    <w:rsid w:val="00224E01"/>
    <w:rsid w:val="002371CC"/>
    <w:rsid w:val="0025600C"/>
    <w:rsid w:val="00276125"/>
    <w:rsid w:val="002E650D"/>
    <w:rsid w:val="002F47C1"/>
    <w:rsid w:val="0030181A"/>
    <w:rsid w:val="003B40DA"/>
    <w:rsid w:val="003B52BC"/>
    <w:rsid w:val="0043054D"/>
    <w:rsid w:val="004E3A16"/>
    <w:rsid w:val="004E6EEB"/>
    <w:rsid w:val="00500DB0"/>
    <w:rsid w:val="00552930"/>
    <w:rsid w:val="00571C4B"/>
    <w:rsid w:val="00594097"/>
    <w:rsid w:val="00614A9F"/>
    <w:rsid w:val="0063365D"/>
    <w:rsid w:val="00710154"/>
    <w:rsid w:val="00712DB5"/>
    <w:rsid w:val="00740B07"/>
    <w:rsid w:val="00782947"/>
    <w:rsid w:val="00791C60"/>
    <w:rsid w:val="007B051D"/>
    <w:rsid w:val="007C4D09"/>
    <w:rsid w:val="007D1802"/>
    <w:rsid w:val="007F0861"/>
    <w:rsid w:val="0082165E"/>
    <w:rsid w:val="00831887"/>
    <w:rsid w:val="0086193F"/>
    <w:rsid w:val="008712E8"/>
    <w:rsid w:val="00893935"/>
    <w:rsid w:val="00900612"/>
    <w:rsid w:val="0090393E"/>
    <w:rsid w:val="00A129D5"/>
    <w:rsid w:val="00A4786F"/>
    <w:rsid w:val="00A51A05"/>
    <w:rsid w:val="00A7627E"/>
    <w:rsid w:val="00A83C4F"/>
    <w:rsid w:val="00A94E61"/>
    <w:rsid w:val="00AC3963"/>
    <w:rsid w:val="00B37AB6"/>
    <w:rsid w:val="00BA3E90"/>
    <w:rsid w:val="00BA66A9"/>
    <w:rsid w:val="00BF33BD"/>
    <w:rsid w:val="00C3009F"/>
    <w:rsid w:val="00C94C55"/>
    <w:rsid w:val="00CC4697"/>
    <w:rsid w:val="00CC4C63"/>
    <w:rsid w:val="00CE6288"/>
    <w:rsid w:val="00D17544"/>
    <w:rsid w:val="00D52B0E"/>
    <w:rsid w:val="00D85151"/>
    <w:rsid w:val="00E071C7"/>
    <w:rsid w:val="00E319FD"/>
    <w:rsid w:val="00E93A5C"/>
    <w:rsid w:val="00EB3E9D"/>
    <w:rsid w:val="00F1304B"/>
    <w:rsid w:val="00F266F7"/>
    <w:rsid w:val="00F40EA7"/>
    <w:rsid w:val="00F44AF6"/>
    <w:rsid w:val="00F44D63"/>
    <w:rsid w:val="00F52FD7"/>
    <w:rsid w:val="00FA63D4"/>
    <w:rsid w:val="098B21E0"/>
    <w:rsid w:val="0F6E2388"/>
    <w:rsid w:val="115A0D82"/>
    <w:rsid w:val="11601E87"/>
    <w:rsid w:val="12586F17"/>
    <w:rsid w:val="16E52E60"/>
    <w:rsid w:val="20014BFD"/>
    <w:rsid w:val="202036E2"/>
    <w:rsid w:val="20E361B4"/>
    <w:rsid w:val="23F55DEC"/>
    <w:rsid w:val="28FB2622"/>
    <w:rsid w:val="2F911A4F"/>
    <w:rsid w:val="38AD5420"/>
    <w:rsid w:val="3D05582A"/>
    <w:rsid w:val="401B4C9A"/>
    <w:rsid w:val="406559DF"/>
    <w:rsid w:val="45CB2761"/>
    <w:rsid w:val="488137D0"/>
    <w:rsid w:val="57803FD4"/>
    <w:rsid w:val="5A511C57"/>
    <w:rsid w:val="61EE075B"/>
    <w:rsid w:val="66187ACD"/>
    <w:rsid w:val="7B3D5BB4"/>
    <w:rsid w:val="7E661DB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styleId="8">
    <w:name w:val="FollowedHyperlink"/>
    <w:basedOn w:val="6"/>
    <w:autoRedefine/>
    <w:qFormat/>
    <w:uiPriority w:val="0"/>
    <w:rPr>
      <w:color w:val="800080"/>
      <w:u w:val="single"/>
    </w:rPr>
  </w:style>
  <w:style w:type="character" w:styleId="9">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hnstc</Company>
  <Pages>4</Pages>
  <Words>1379</Words>
  <Characters>1630</Characters>
  <Lines>14</Lines>
  <Paragraphs>3</Paragraphs>
  <TotalTime>145</TotalTime>
  <ScaleCrop>false</ScaleCrop>
  <LinksUpToDate>false</LinksUpToDate>
  <CharactersWithSpaces>1834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2008-12-16T04:00:00Z</dcterms:created>
  <dc:creator>panwei</dc:creator>
  <cp:lastModifiedBy>万萌~~</cp:lastModifiedBy>
  <cp:lastPrinted>2008-08-14T04:00:00Z</cp:lastPrinted>
  <dcterms:modified xsi:type="dcterms:W3CDTF">2025-04-10T06:02:43Z</dcterms:modified>
  <dc:title>检验委托书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72AE1C687C854686B2F6574977D2127E</vt:lpwstr>
  </property>
  <property fmtid="{D5CDD505-2E9C-101B-9397-08002B2CF9AE}" pid="4" name="KSOTemplateDocerSaveRecord">
    <vt:lpwstr>eyJoZGlkIjoiMTVlZTBhZWQ1MTg4MGZjMzhiMTU3MzAwYjMxZjJkZjMiLCJ1c2VySWQiOiI1MjA4MjgzNzQifQ==</vt:lpwstr>
  </property>
</Properties>
</file>